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068F86" w14:textId="11D86835" w:rsidR="003902E6" w:rsidRDefault="00527187" w:rsidP="00681037">
      <w:pPr>
        <w:pStyle w:val="Heading4"/>
      </w:pPr>
      <w:r>
        <w:t>National Archives and Records Administration</w:t>
      </w:r>
    </w:p>
    <w:p w14:paraId="3EBCD5FB" w14:textId="77777777" w:rsidR="00681037" w:rsidRDefault="00681037" w:rsidP="00681037">
      <w:pPr>
        <w:pStyle w:val="Title"/>
      </w:pPr>
    </w:p>
    <w:p w14:paraId="401BB371" w14:textId="10C5A04B" w:rsidR="009A2B3E" w:rsidRDefault="00811877" w:rsidP="00DC092B">
      <w:pPr>
        <w:pStyle w:val="Title"/>
      </w:pPr>
      <w:r>
        <w:t>Assignment</w:t>
      </w:r>
      <w:r w:rsidR="0026291A">
        <w:t xml:space="preserve">: </w:t>
      </w:r>
    </w:p>
    <w:p w14:paraId="6D69D0E7" w14:textId="38764C24" w:rsidR="00DC092B" w:rsidRPr="00DC092B" w:rsidRDefault="002C77F0" w:rsidP="00DC092B">
      <w:pPr>
        <w:pStyle w:val="Title"/>
      </w:pPr>
      <w:r>
        <w:t xml:space="preserve">Records Management </w:t>
      </w:r>
      <w:r w:rsidR="005629F1">
        <w:t>Email Policy</w:t>
      </w:r>
    </w:p>
    <w:p w14:paraId="40C44C0C" w14:textId="77777777" w:rsidR="00271E88" w:rsidRDefault="00271E88" w:rsidP="00271E88"/>
    <w:p w14:paraId="45A64053" w14:textId="77777777" w:rsidR="00271E88" w:rsidRDefault="00271E88" w:rsidP="00271E88">
      <w:pPr>
        <w:sectPr w:rsidR="00271E88">
          <w:pgSz w:w="12240" w:h="15840"/>
          <w:pgMar w:top="1440" w:right="1440" w:bottom="1440" w:left="1440" w:header="720" w:footer="720" w:gutter="0"/>
          <w:cols w:space="720"/>
          <w:docGrid w:linePitch="360"/>
        </w:sectPr>
      </w:pPr>
    </w:p>
    <w:p w14:paraId="2736F647" w14:textId="09912369" w:rsidR="00527187" w:rsidRDefault="00811877" w:rsidP="00681037">
      <w:pPr>
        <w:pStyle w:val="Heading1"/>
      </w:pPr>
      <w:r>
        <w:lastRenderedPageBreak/>
        <w:t>Instructions</w:t>
      </w:r>
    </w:p>
    <w:p w14:paraId="7F36E946" w14:textId="7E7F27CD" w:rsidR="00715489" w:rsidRDefault="00811877" w:rsidP="00811877">
      <w:pPr>
        <w:spacing w:before="240" w:after="240"/>
      </w:pPr>
      <w:bookmarkStart w:id="0" w:name="_Hlk513014357"/>
      <w:r>
        <w:t xml:space="preserve">Use the following questions to </w:t>
      </w:r>
      <w:r w:rsidR="00797F2D">
        <w:t xml:space="preserve">begin thinking about your own agency </w:t>
      </w:r>
      <w:r w:rsidR="005629F1">
        <w:t>policy for managing email records</w:t>
      </w:r>
      <w:r w:rsidR="00797F2D">
        <w:t>.</w:t>
      </w:r>
    </w:p>
    <w:p w14:paraId="47213FF9" w14:textId="77777777" w:rsidR="00797F2D" w:rsidRDefault="00797F2D" w:rsidP="00797F2D">
      <w:pPr>
        <w:spacing w:before="240" w:after="240"/>
      </w:pPr>
      <w:r>
        <w:t>When you have completed this worksheet, submit it to your course instructors for feedback.</w:t>
      </w:r>
      <w:bookmarkEnd w:id="0"/>
    </w:p>
    <w:p w14:paraId="43016A45" w14:textId="47BB4AD9" w:rsidR="00FE7E55" w:rsidRDefault="00FE7E55" w:rsidP="00797F2D">
      <w:pPr>
        <w:spacing w:before="240" w:after="240"/>
      </w:pPr>
      <w:r>
        <w:br w:type="page"/>
      </w:r>
    </w:p>
    <w:p w14:paraId="2856B06F" w14:textId="77777777" w:rsidR="00AE491D" w:rsidRDefault="00AE491D"/>
    <w:p w14:paraId="20BB6439" w14:textId="2C04EB8F" w:rsidR="00AE491D" w:rsidRPr="00D24FE7" w:rsidRDefault="00F149D2" w:rsidP="00D24FE7">
      <w:pPr>
        <w:pStyle w:val="Heading1"/>
      </w:pPr>
      <w:r w:rsidRPr="00D24FE7">
        <w:t xml:space="preserve">Step 1: </w:t>
      </w:r>
      <w:r w:rsidR="005629F1" w:rsidRPr="005629F1">
        <w:t>Draft a project plan</w:t>
      </w:r>
    </w:p>
    <w:p w14:paraId="216C0CDD" w14:textId="1A564CCA" w:rsidR="00846878" w:rsidRDefault="002678FD" w:rsidP="00846878">
      <w:r>
        <w:t>Gather information that will help you decide what direction to take</w:t>
      </w:r>
      <w:r w:rsidR="00054336">
        <w:t>.</w:t>
      </w:r>
    </w:p>
    <w:p w14:paraId="0D8355E0" w14:textId="6B8D7E3B" w:rsidR="00AE491D" w:rsidRPr="00B714C4" w:rsidRDefault="007A7E4C" w:rsidP="00B714C4">
      <w:pPr>
        <w:pStyle w:val="Heading2"/>
      </w:pPr>
      <w:r>
        <w:t xml:space="preserve">Step 1.1: </w:t>
      </w:r>
      <w:r w:rsidR="00B714C4">
        <w:t>Determine the policy’s audience.</w:t>
      </w:r>
    </w:p>
    <w:p w14:paraId="655D0851" w14:textId="459FE1C7" w:rsidR="000B57CA" w:rsidRDefault="007A7E4C" w:rsidP="00797F2D">
      <w:pPr>
        <w:ind w:left="360"/>
      </w:pPr>
      <w:r>
        <w:t xml:space="preserve">Imagine that you are about to </w:t>
      </w:r>
      <w:r w:rsidR="00B714C4">
        <w:t>work on a new policy for your agency. What parts of the agency are going to be covered by the policy? If you are in a large department, will the policy cover all of the components or just headquarters?</w:t>
      </w:r>
    </w:p>
    <w:p w14:paraId="6FF46794" w14:textId="1AE4921A" w:rsidR="00797F2D" w:rsidRDefault="00797F2D" w:rsidP="007A7E4C">
      <w:pPr>
        <w:ind w:left="360"/>
      </w:pPr>
      <w:r>
        <w:t xml:space="preserve">List </w:t>
      </w:r>
      <w:r w:rsidR="00B714C4">
        <w:t>who will adhere to the new policy</w:t>
      </w:r>
    </w:p>
    <w:p w14:paraId="10A5BE88" w14:textId="3B51FCB7" w:rsidR="00797F2D" w:rsidRDefault="00797F2D" w:rsidP="00797F2D">
      <w:pPr>
        <w:ind w:left="360"/>
      </w:pPr>
      <w:r>
        <w:t>1.</w:t>
      </w:r>
      <w:r w:rsidR="007A7E4C">
        <w:t xml:space="preserve"> </w:t>
      </w:r>
    </w:p>
    <w:p w14:paraId="13A49A25" w14:textId="5E4F9AB2" w:rsidR="00797F2D" w:rsidRDefault="00797F2D" w:rsidP="00797F2D">
      <w:pPr>
        <w:ind w:left="360"/>
      </w:pPr>
      <w:r>
        <w:t>2.</w:t>
      </w:r>
    </w:p>
    <w:p w14:paraId="2EEE81CC" w14:textId="1168DBC6" w:rsidR="00797F2D" w:rsidRDefault="00797F2D" w:rsidP="00797F2D">
      <w:pPr>
        <w:ind w:left="360"/>
      </w:pPr>
      <w:r>
        <w:t>3.</w:t>
      </w:r>
    </w:p>
    <w:p w14:paraId="7EC3E4E3" w14:textId="1F2139C1" w:rsidR="007A7E4C" w:rsidRDefault="007A7E4C" w:rsidP="007A7E4C">
      <w:pPr>
        <w:spacing w:after="600"/>
        <w:ind w:left="360"/>
      </w:pPr>
      <w:r>
        <w:t xml:space="preserve">4. </w:t>
      </w:r>
    </w:p>
    <w:p w14:paraId="53D61891" w14:textId="0E1137F5" w:rsidR="005C02E5" w:rsidRDefault="00560F92" w:rsidP="00846878">
      <w:pPr>
        <w:pStyle w:val="Heading2"/>
      </w:pPr>
      <w:r>
        <w:t xml:space="preserve">Step 1.2: </w:t>
      </w:r>
      <w:r w:rsidR="00B714C4" w:rsidRPr="00B714C4">
        <w:t>Identify project st</w:t>
      </w:r>
      <w:r w:rsidR="00B714C4">
        <w:t>akeholders who will assist you</w:t>
      </w:r>
      <w:r w:rsidR="00B714C4" w:rsidRPr="00B714C4">
        <w:t>.</w:t>
      </w:r>
    </w:p>
    <w:p w14:paraId="2716118E" w14:textId="77777777" w:rsidR="00B714C4" w:rsidRDefault="00B714C4" w:rsidP="00B714C4">
      <w:pPr>
        <w:ind w:left="360"/>
      </w:pPr>
      <w:r>
        <w:t>Imagine that you are about to schedule a meeting with your Senior Agency Official for Records Management (SAORM) and other senior leaders and stakeholders.</w:t>
      </w:r>
    </w:p>
    <w:p w14:paraId="14AC30AE" w14:textId="625A3899" w:rsidR="00B714C4" w:rsidRDefault="00B714C4" w:rsidP="00B714C4">
      <w:pPr>
        <w:ind w:left="360"/>
      </w:pPr>
      <w:r>
        <w:t>Who should help guide the development of your new email policy? List at least three major stakeholders:</w:t>
      </w:r>
    </w:p>
    <w:p w14:paraId="2CD4509D" w14:textId="77777777" w:rsidR="00B714C4" w:rsidRDefault="00B714C4" w:rsidP="00B714C4">
      <w:pPr>
        <w:ind w:left="360"/>
      </w:pPr>
      <w:r>
        <w:t>1. Senior Agency Official for Records Management</w:t>
      </w:r>
    </w:p>
    <w:p w14:paraId="682562DC" w14:textId="77777777" w:rsidR="00B714C4" w:rsidRDefault="00B714C4" w:rsidP="00B714C4">
      <w:pPr>
        <w:ind w:left="360"/>
      </w:pPr>
      <w:r>
        <w:t>2.</w:t>
      </w:r>
    </w:p>
    <w:p w14:paraId="7D4E8B3A" w14:textId="77777777" w:rsidR="00B714C4" w:rsidRDefault="00B714C4" w:rsidP="00B714C4">
      <w:pPr>
        <w:ind w:left="360"/>
      </w:pPr>
      <w:r>
        <w:t>3.</w:t>
      </w:r>
    </w:p>
    <w:p w14:paraId="49403332" w14:textId="77777777" w:rsidR="00B714C4" w:rsidRDefault="00B714C4" w:rsidP="00B714C4">
      <w:pPr>
        <w:spacing w:after="600"/>
        <w:ind w:left="360"/>
      </w:pPr>
      <w:r>
        <w:t xml:space="preserve">4. </w:t>
      </w:r>
    </w:p>
    <w:p w14:paraId="10A22FA0" w14:textId="77777777" w:rsidR="00797F2D" w:rsidRDefault="00797F2D" w:rsidP="00797F2D">
      <w:pPr>
        <w:ind w:left="360"/>
      </w:pPr>
    </w:p>
    <w:p w14:paraId="1AA4D518" w14:textId="77777777" w:rsidR="00797F2D" w:rsidRDefault="00797F2D">
      <w:pPr>
        <w:rPr>
          <w:b/>
          <w:spacing w:val="15"/>
        </w:rPr>
      </w:pPr>
      <w:r>
        <w:br w:type="page"/>
      </w:r>
    </w:p>
    <w:p w14:paraId="6C0D17C7" w14:textId="3257D7BA" w:rsidR="00FE35AA" w:rsidRDefault="008D556F" w:rsidP="00FE35AA">
      <w:pPr>
        <w:pStyle w:val="Heading2"/>
      </w:pPr>
      <w:r>
        <w:lastRenderedPageBreak/>
        <w:t xml:space="preserve">Step 1.3: </w:t>
      </w:r>
      <w:r w:rsidR="00B714C4" w:rsidRPr="00B714C4">
        <w:t>Identify the project’s scope, goals, needed resources, deliverables, and milestones.</w:t>
      </w:r>
    </w:p>
    <w:p w14:paraId="12DA6659" w14:textId="01290F16" w:rsidR="00A63840" w:rsidRDefault="00B714C4" w:rsidP="00A63840">
      <w:pPr>
        <w:spacing w:after="1000"/>
        <w:ind w:left="360"/>
      </w:pPr>
      <w:r>
        <w:t>Write a short summary of the email policy project.</w:t>
      </w:r>
    </w:p>
    <w:p w14:paraId="4760C731" w14:textId="41B985F6" w:rsidR="00B714C4" w:rsidRDefault="00B714C4" w:rsidP="00A63840">
      <w:pPr>
        <w:spacing w:after="1000"/>
        <w:ind w:left="360"/>
      </w:pPr>
      <w:r>
        <w:t>Scope:</w:t>
      </w:r>
    </w:p>
    <w:p w14:paraId="5E4E1D4F" w14:textId="103C306E" w:rsidR="00B714C4" w:rsidRDefault="00B714C4" w:rsidP="00A63840">
      <w:pPr>
        <w:spacing w:after="1000"/>
        <w:ind w:left="360"/>
      </w:pPr>
      <w:r>
        <w:t>Goals:</w:t>
      </w:r>
    </w:p>
    <w:p w14:paraId="3B254505" w14:textId="6B5F31B4" w:rsidR="00B714C4" w:rsidRDefault="00B714C4" w:rsidP="00A63840">
      <w:pPr>
        <w:spacing w:after="1000"/>
        <w:ind w:left="360"/>
      </w:pPr>
      <w:r>
        <w:t>Needed Resources:</w:t>
      </w:r>
    </w:p>
    <w:p w14:paraId="3E02B92E" w14:textId="60A77D39" w:rsidR="00B714C4" w:rsidRDefault="00B714C4" w:rsidP="00A63840">
      <w:pPr>
        <w:spacing w:after="1000"/>
        <w:ind w:left="360"/>
      </w:pPr>
      <w:r>
        <w:t>Deliverables</w:t>
      </w:r>
    </w:p>
    <w:p w14:paraId="440C2626" w14:textId="1D383524" w:rsidR="00B714C4" w:rsidRDefault="00B714C4" w:rsidP="00A63840">
      <w:pPr>
        <w:spacing w:after="1000"/>
        <w:ind w:left="360"/>
      </w:pPr>
      <w:r>
        <w:t>Milestones:</w:t>
      </w:r>
    </w:p>
    <w:p w14:paraId="10D485F6" w14:textId="6C59FF5B" w:rsidR="00FE35AA" w:rsidRDefault="009F0EFF" w:rsidP="00FE35AA">
      <w:pPr>
        <w:pStyle w:val="Heading2"/>
      </w:pPr>
      <w:r>
        <w:t xml:space="preserve">Step 1.4: </w:t>
      </w:r>
      <w:r w:rsidR="00B714C4" w:rsidRPr="00B714C4">
        <w:t>Draft a project charter and submit it to management for approval.</w:t>
      </w:r>
    </w:p>
    <w:p w14:paraId="4AA810DB" w14:textId="7E418787" w:rsidR="00B714C4" w:rsidRDefault="00D20DEF" w:rsidP="00B714C4">
      <w:pPr>
        <w:ind w:left="360"/>
      </w:pPr>
      <w:r>
        <w:t>Who should review and approve your project charter?</w:t>
      </w:r>
    </w:p>
    <w:p w14:paraId="7D277995" w14:textId="5ED18A19" w:rsidR="00D20DEF" w:rsidRDefault="00D20DEF" w:rsidP="00D20DEF">
      <w:pPr>
        <w:ind w:left="360"/>
      </w:pPr>
      <w:r>
        <w:t>1.  Senior Agency Official for Records Management</w:t>
      </w:r>
    </w:p>
    <w:p w14:paraId="6E7031E0" w14:textId="77777777" w:rsidR="00D20DEF" w:rsidRDefault="00D20DEF" w:rsidP="00D20DEF">
      <w:pPr>
        <w:ind w:left="360"/>
      </w:pPr>
      <w:r>
        <w:t>2.</w:t>
      </w:r>
    </w:p>
    <w:p w14:paraId="61365C2E" w14:textId="77777777" w:rsidR="00D20DEF" w:rsidRDefault="00D20DEF" w:rsidP="00D20DEF">
      <w:pPr>
        <w:ind w:left="360"/>
      </w:pPr>
      <w:r>
        <w:t>3.</w:t>
      </w:r>
    </w:p>
    <w:p w14:paraId="02098BAE" w14:textId="3B1F89D7" w:rsidR="009F0EFF" w:rsidRPr="00D20DEF" w:rsidRDefault="00D20DEF" w:rsidP="00D20DEF">
      <w:pPr>
        <w:spacing w:after="600"/>
        <w:ind w:left="360"/>
      </w:pPr>
      <w:r>
        <w:t>4.</w:t>
      </w:r>
    </w:p>
    <w:p w14:paraId="2D6BFCB0" w14:textId="5A99CC8C" w:rsidR="00FE35AA" w:rsidRDefault="00FE35AA" w:rsidP="00FE35AA">
      <w:pPr>
        <w:pStyle w:val="Heading2"/>
      </w:pPr>
      <w:r>
        <w:lastRenderedPageBreak/>
        <w:t>S</w:t>
      </w:r>
      <w:r w:rsidR="00E42703">
        <w:t xml:space="preserve">tep 1.5: </w:t>
      </w:r>
      <w:r w:rsidR="00B714C4" w:rsidRPr="00B714C4">
        <w:t>If charter is approved, then write the project plan.</w:t>
      </w:r>
    </w:p>
    <w:p w14:paraId="4596AC3A" w14:textId="4B8A429C" w:rsidR="00A63840" w:rsidRDefault="00D20DEF" w:rsidP="00A63840">
      <w:pPr>
        <w:ind w:left="360"/>
      </w:pPr>
      <w:r w:rsidRPr="00D20DEF">
        <w:t>Name at least three factors that will be major considerations as you write your project plan.</w:t>
      </w:r>
    </w:p>
    <w:p w14:paraId="0F255DCF" w14:textId="5363A2D9" w:rsidR="00603592" w:rsidRDefault="00603592" w:rsidP="00D20DEF"/>
    <w:p w14:paraId="306B51B3" w14:textId="77777777" w:rsidR="00D20DEF" w:rsidRPr="00A63840" w:rsidRDefault="00D20DEF" w:rsidP="00D20DEF"/>
    <w:p w14:paraId="57BAF878" w14:textId="77777777" w:rsidR="00FE35AA" w:rsidRDefault="00FE35AA" w:rsidP="00A63840"/>
    <w:p w14:paraId="660E707D" w14:textId="740FDB49" w:rsidR="00AE7079" w:rsidRDefault="00AE7079" w:rsidP="00AE7079">
      <w:pPr>
        <w:pStyle w:val="Heading2"/>
      </w:pPr>
      <w:r>
        <w:t xml:space="preserve">Step 1.6: </w:t>
      </w:r>
      <w:r w:rsidR="00B714C4" w:rsidRPr="00B714C4">
        <w:t>Recruit the project team and assign tasks.</w:t>
      </w:r>
    </w:p>
    <w:p w14:paraId="34F3A521" w14:textId="0DB616B8" w:rsidR="00AE7079" w:rsidRPr="00A63840" w:rsidRDefault="00D20DEF" w:rsidP="00AE7079">
      <w:pPr>
        <w:ind w:left="360"/>
      </w:pPr>
      <w:r>
        <w:t>Who are the team members that you will need to develop the email policy?</w:t>
      </w:r>
    </w:p>
    <w:p w14:paraId="32A1FABF" w14:textId="77777777" w:rsidR="00297866" w:rsidRDefault="00297866">
      <w:r>
        <w:br w:type="page"/>
      </w:r>
    </w:p>
    <w:p w14:paraId="17EF9720" w14:textId="5396762F" w:rsidR="00AD402A" w:rsidRDefault="0004609C" w:rsidP="00FE35AA">
      <w:pPr>
        <w:pStyle w:val="Heading1"/>
        <w:spacing w:before="600"/>
      </w:pPr>
      <w:r>
        <w:lastRenderedPageBreak/>
        <w:t xml:space="preserve">Step 2: </w:t>
      </w:r>
      <w:r w:rsidR="00B714C4" w:rsidRPr="00B714C4">
        <w:t>Create an email policy resource repository</w:t>
      </w:r>
    </w:p>
    <w:p w14:paraId="327D0306" w14:textId="1EA1E5B9" w:rsidR="00AD683D" w:rsidRDefault="004921BE">
      <w:r w:rsidRPr="00D20DEF">
        <w:t xml:space="preserve">Now, you’ll </w:t>
      </w:r>
      <w:r w:rsidR="00D20DEF" w:rsidRPr="00D20DEF">
        <w:t>collect information that you need to write the draft policy</w:t>
      </w:r>
      <w:r w:rsidR="004E79A9" w:rsidRPr="00D20DEF">
        <w:t>.</w:t>
      </w:r>
    </w:p>
    <w:p w14:paraId="1E3AD2BE" w14:textId="44E6DA1D" w:rsidR="00AD683D" w:rsidRPr="00C9551F" w:rsidRDefault="00B421C8" w:rsidP="00C9551F">
      <w:pPr>
        <w:pStyle w:val="Heading2"/>
      </w:pPr>
      <w:r>
        <w:t>2.</w:t>
      </w:r>
      <w:r w:rsidR="00E866C6">
        <w:t>1</w:t>
      </w:r>
      <w:r w:rsidR="00A63840">
        <w:t xml:space="preserve"> </w:t>
      </w:r>
      <w:r w:rsidR="00C9551F" w:rsidRPr="00C9551F">
        <w:t>Inventory and review current agency records management policies and records schedules for relevant information that can be used for the email policy.</w:t>
      </w:r>
    </w:p>
    <w:p w14:paraId="2A634C8B" w14:textId="5F662876" w:rsidR="00ED6247" w:rsidRDefault="00593B15" w:rsidP="00A63840">
      <w:pPr>
        <w:spacing w:before="120" w:after="240"/>
        <w:ind w:left="360"/>
      </w:pPr>
      <w:r>
        <w:t xml:space="preserve">Consider </w:t>
      </w:r>
      <w:r w:rsidR="003C7408">
        <w:t xml:space="preserve">what you know about your </w:t>
      </w:r>
      <w:r w:rsidR="00D20DEF">
        <w:t xml:space="preserve">records management </w:t>
      </w:r>
      <w:r w:rsidR="003C7408">
        <w:t>program</w:t>
      </w:r>
      <w:r w:rsidR="00A63840">
        <w:t>.</w:t>
      </w:r>
    </w:p>
    <w:p w14:paraId="0A47EB84" w14:textId="22F3FF39" w:rsidR="00A63840" w:rsidRDefault="00D20DEF" w:rsidP="00A63840">
      <w:pPr>
        <w:spacing w:before="120" w:after="240"/>
        <w:ind w:left="360"/>
      </w:pPr>
      <w:r>
        <w:t>What other information will you need to make sure the email policy will work for the agency?</w:t>
      </w:r>
    </w:p>
    <w:p w14:paraId="4D91E477" w14:textId="77777777" w:rsidR="00844A11" w:rsidRDefault="00844A11" w:rsidP="00A63840">
      <w:pPr>
        <w:spacing w:before="120" w:after="240"/>
        <w:ind w:left="360"/>
      </w:pPr>
    </w:p>
    <w:p w14:paraId="4DE38441" w14:textId="77777777" w:rsidR="00501E55" w:rsidRDefault="00501E55" w:rsidP="00A63840">
      <w:pPr>
        <w:spacing w:before="120" w:after="240"/>
        <w:ind w:left="360"/>
      </w:pPr>
    </w:p>
    <w:p w14:paraId="56D32E77" w14:textId="3FCA69BA" w:rsidR="003C7408" w:rsidRDefault="003C7408" w:rsidP="003C7408">
      <w:pPr>
        <w:pStyle w:val="Heading2"/>
      </w:pPr>
      <w:r>
        <w:t xml:space="preserve">2.2 </w:t>
      </w:r>
      <w:r w:rsidR="00C9551F" w:rsidRPr="007C408B">
        <w:rPr>
          <w:rFonts w:ascii="Century Gothic" w:eastAsia="Century Gothic" w:hAnsi="Century Gothic" w:cs="Century Gothic"/>
        </w:rPr>
        <w:t>Review all NARA bulletins, regulations, and other guidance related to email.</w:t>
      </w:r>
    </w:p>
    <w:p w14:paraId="7EAA7267" w14:textId="2C402B32" w:rsidR="003C7408" w:rsidRDefault="00D20DEF" w:rsidP="003C7408">
      <w:pPr>
        <w:spacing w:before="120" w:after="240"/>
        <w:ind w:left="360"/>
      </w:pPr>
      <w:r>
        <w:t>List three NARA references that you will use to draft the email policy.</w:t>
      </w:r>
    </w:p>
    <w:p w14:paraId="0BE90F15" w14:textId="74C72D9D" w:rsidR="00D20DEF" w:rsidRDefault="00D20DEF" w:rsidP="00D20DEF">
      <w:pPr>
        <w:ind w:left="360"/>
      </w:pPr>
      <w:r>
        <w:t>1.</w:t>
      </w:r>
    </w:p>
    <w:p w14:paraId="06F443B7" w14:textId="77777777" w:rsidR="00D20DEF" w:rsidRDefault="00D20DEF" w:rsidP="00D20DEF">
      <w:pPr>
        <w:ind w:left="360"/>
      </w:pPr>
      <w:r>
        <w:t>2.</w:t>
      </w:r>
    </w:p>
    <w:p w14:paraId="63D687F7" w14:textId="77777777" w:rsidR="00D20DEF" w:rsidRDefault="00D20DEF" w:rsidP="00D20DEF">
      <w:pPr>
        <w:ind w:left="360"/>
      </w:pPr>
      <w:r>
        <w:t>3.</w:t>
      </w:r>
    </w:p>
    <w:p w14:paraId="3C3774C4" w14:textId="77777777" w:rsidR="00A63840" w:rsidRDefault="00A63840" w:rsidP="00A63840">
      <w:pPr>
        <w:spacing w:before="120" w:after="240"/>
        <w:ind w:left="360"/>
      </w:pPr>
    </w:p>
    <w:p w14:paraId="5C00D650" w14:textId="6C59B49F" w:rsidR="00B4744B" w:rsidRDefault="00B4744B" w:rsidP="00B4744B">
      <w:pPr>
        <w:pStyle w:val="Heading2"/>
      </w:pPr>
      <w:r>
        <w:t xml:space="preserve">2.3 </w:t>
      </w:r>
      <w:r w:rsidR="00C9551F" w:rsidRPr="00C9551F">
        <w:t>Review OMB A-130, the E-Gov Act, FOIA, the Privacy Act, and other Federal laws and regulations relating to electronic communications.</w:t>
      </w:r>
    </w:p>
    <w:p w14:paraId="161431DC" w14:textId="6AC09343" w:rsidR="00D20DEF" w:rsidRDefault="00D20DEF" w:rsidP="00D20DEF">
      <w:pPr>
        <w:spacing w:before="120" w:after="240"/>
        <w:ind w:left="360"/>
      </w:pPr>
      <w:r>
        <w:t>List three considerations from these references that you will use to draft the email policy.</w:t>
      </w:r>
    </w:p>
    <w:p w14:paraId="1FC974A7" w14:textId="77777777" w:rsidR="00D20DEF" w:rsidRDefault="00D20DEF" w:rsidP="00D20DEF">
      <w:pPr>
        <w:ind w:left="360"/>
      </w:pPr>
      <w:r>
        <w:t>1.</w:t>
      </w:r>
    </w:p>
    <w:p w14:paraId="0E8CF932" w14:textId="77777777" w:rsidR="00D20DEF" w:rsidRDefault="00D20DEF" w:rsidP="00D20DEF">
      <w:pPr>
        <w:ind w:left="360"/>
      </w:pPr>
      <w:r>
        <w:t>2.</w:t>
      </w:r>
    </w:p>
    <w:p w14:paraId="1256B9D1" w14:textId="3CDE0F09" w:rsidR="00C9551F" w:rsidRDefault="00D20DEF" w:rsidP="00D20DEF">
      <w:pPr>
        <w:ind w:left="360"/>
      </w:pPr>
      <w:r>
        <w:t>3.</w:t>
      </w:r>
    </w:p>
    <w:p w14:paraId="2423414C" w14:textId="531BDD60" w:rsidR="00C9551F" w:rsidRDefault="00C9551F" w:rsidP="00C9551F">
      <w:pPr>
        <w:pStyle w:val="Heading2"/>
      </w:pPr>
      <w:r>
        <w:lastRenderedPageBreak/>
        <w:t xml:space="preserve">2.4 </w:t>
      </w:r>
      <w:r w:rsidRPr="007C408B">
        <w:rPr>
          <w:rFonts w:ascii="Century Gothic" w:eastAsia="Century Gothic" w:hAnsi="Century Gothic" w:cs="Century Gothic"/>
        </w:rPr>
        <w:t xml:space="preserve">Review the email policies of other federal agencies, such as EPA, OPM, and DOE.  </w:t>
      </w:r>
    </w:p>
    <w:p w14:paraId="278F82E4" w14:textId="45B30DC5" w:rsidR="00D20DEF" w:rsidRDefault="00D20DEF" w:rsidP="00D20DEF">
      <w:pPr>
        <w:spacing w:before="120" w:after="240"/>
        <w:ind w:left="360"/>
      </w:pPr>
      <w:r>
        <w:t>What agencies have email policies that might be similar to your agency?</w:t>
      </w:r>
    </w:p>
    <w:p w14:paraId="6EC280AF" w14:textId="738235A2" w:rsidR="00C9551F" w:rsidRDefault="00C9551F" w:rsidP="00C9551F"/>
    <w:p w14:paraId="1496C4BD" w14:textId="77777777" w:rsidR="00C9551F" w:rsidRDefault="00C9551F" w:rsidP="00D20DEF">
      <w:pPr>
        <w:spacing w:before="120" w:after="240"/>
      </w:pPr>
    </w:p>
    <w:p w14:paraId="770639E8" w14:textId="79F2587D" w:rsidR="00C9551F" w:rsidRDefault="00C9551F" w:rsidP="00C9551F">
      <w:pPr>
        <w:pStyle w:val="Heading2"/>
      </w:pPr>
      <w:r>
        <w:t xml:space="preserve">2.5 </w:t>
      </w:r>
      <w:r w:rsidRPr="00C9551F">
        <w:t>Review the current email system in place, how it is being used, how it handles records, and capabilities.</w:t>
      </w:r>
    </w:p>
    <w:p w14:paraId="44E882C6" w14:textId="6FA7D43F" w:rsidR="00C9551F" w:rsidRDefault="00D20DEF" w:rsidP="00C9551F">
      <w:pPr>
        <w:spacing w:before="120" w:after="240"/>
        <w:ind w:left="360"/>
      </w:pPr>
      <w:r>
        <w:t>Describe how your current system supports managing email records?</w:t>
      </w:r>
    </w:p>
    <w:p w14:paraId="26EDCBC2" w14:textId="77777777" w:rsidR="00C9551F" w:rsidRDefault="00C9551F" w:rsidP="00C9551F"/>
    <w:p w14:paraId="0487289A" w14:textId="77777777" w:rsidR="00C9551F" w:rsidRDefault="00C9551F" w:rsidP="00D20DEF">
      <w:pPr>
        <w:spacing w:before="120" w:after="240"/>
      </w:pPr>
    </w:p>
    <w:p w14:paraId="502D4EAC" w14:textId="0A65C970" w:rsidR="00C9551F" w:rsidRDefault="00C9551F" w:rsidP="00C9551F">
      <w:pPr>
        <w:pStyle w:val="Heading2"/>
      </w:pPr>
      <w:r>
        <w:t xml:space="preserve">2.6 </w:t>
      </w:r>
      <w:r w:rsidRPr="00C9551F">
        <w:t>Compile all the guidance identified in Steps 2.1 - 2.4, then cut and paste those portions relevant to email management into a comprehensive document that can be used as a reference resource.</w:t>
      </w:r>
    </w:p>
    <w:p w14:paraId="7DED8761" w14:textId="77777777" w:rsidR="00156AFB" w:rsidRPr="00156AFB" w:rsidRDefault="00156AFB" w:rsidP="00156AFB">
      <w:bookmarkStart w:id="1" w:name="_GoBack"/>
      <w:bookmarkEnd w:id="1"/>
    </w:p>
    <w:p w14:paraId="3FC0D0AD" w14:textId="581366AA" w:rsidR="00C9551F" w:rsidRDefault="00C9551F" w:rsidP="00C9551F">
      <w:pPr>
        <w:pStyle w:val="Heading2"/>
      </w:pPr>
      <w:r>
        <w:t xml:space="preserve">2.7 </w:t>
      </w:r>
      <w:r w:rsidRPr="00C9551F">
        <w:t>Schedule meetings with stakeholders to review resource</w:t>
      </w:r>
      <w:r w:rsidR="00F53C4D">
        <w:t>s,</w:t>
      </w:r>
      <w:r w:rsidRPr="00C9551F">
        <w:t xml:space="preserve"> content and answer questions.</w:t>
      </w:r>
    </w:p>
    <w:p w14:paraId="63124035" w14:textId="07E1F52F" w:rsidR="00C9551F" w:rsidRDefault="00210F70" w:rsidP="00C9551F">
      <w:pPr>
        <w:spacing w:before="120" w:after="240"/>
        <w:ind w:left="360"/>
      </w:pPr>
      <w:r>
        <w:t>What areas would you discuss with stakeholders at this point in the project?</w:t>
      </w:r>
    </w:p>
    <w:p w14:paraId="1AB49A7C" w14:textId="77777777" w:rsidR="00C9551F" w:rsidRDefault="00C9551F" w:rsidP="00C9551F">
      <w:pPr>
        <w:spacing w:before="120" w:after="240"/>
        <w:ind w:left="360"/>
      </w:pPr>
    </w:p>
    <w:p w14:paraId="1D973C53" w14:textId="26372B11" w:rsidR="00C9551F" w:rsidRDefault="00C9551F" w:rsidP="00C9551F">
      <w:pPr>
        <w:pStyle w:val="Heading2"/>
      </w:pPr>
      <w:r>
        <w:t xml:space="preserve">2.8 </w:t>
      </w:r>
      <w:r w:rsidRPr="00C9551F">
        <w:t>Store the resource in a shared drive or similar repository accessible to staff developing the policy.</w:t>
      </w:r>
    </w:p>
    <w:p w14:paraId="72860B3E" w14:textId="0BFF8CE9" w:rsidR="009235D3" w:rsidRDefault="009235D3">
      <w:r>
        <w:br w:type="page"/>
      </w:r>
    </w:p>
    <w:p w14:paraId="1B464D78" w14:textId="5A6859D4" w:rsidR="009235D3" w:rsidRPr="00C9551F" w:rsidRDefault="009235D3" w:rsidP="00C9551F">
      <w:pPr>
        <w:pStyle w:val="Heading1"/>
        <w:spacing w:before="600"/>
      </w:pPr>
      <w:r>
        <w:lastRenderedPageBreak/>
        <w:t>Step 3</w:t>
      </w:r>
      <w:r w:rsidR="00072B24">
        <w:t xml:space="preserve"> </w:t>
      </w:r>
      <w:r w:rsidR="00C9551F" w:rsidRPr="00C9551F">
        <w:t xml:space="preserve">Outline the proposed policy </w:t>
      </w:r>
      <w:r w:rsidR="00072B24">
        <w:t xml:space="preserve">and Write the draft </w:t>
      </w:r>
    </w:p>
    <w:p w14:paraId="7F38C4E5" w14:textId="13122133" w:rsidR="009235D3" w:rsidRDefault="00F53C4D" w:rsidP="009235D3">
      <w:pPr>
        <w:pStyle w:val="Heading2"/>
      </w:pPr>
      <w:r>
        <w:t>3</w:t>
      </w:r>
      <w:r w:rsidRPr="00F53C4D">
        <w:t>.1 Use bullet points or similar method to document what will be included in the policy.</w:t>
      </w:r>
    </w:p>
    <w:p w14:paraId="4A4CBCC2" w14:textId="1ECBFD8F" w:rsidR="002A0C0F" w:rsidRDefault="000A4B2E" w:rsidP="000A4B2E">
      <w:pPr>
        <w:spacing w:after="960"/>
        <w:ind w:left="360"/>
      </w:pPr>
      <w:r>
        <w:t>What topics will you include in your policy?</w:t>
      </w:r>
    </w:p>
    <w:p w14:paraId="546CDC16" w14:textId="77777777" w:rsidR="00655A4E" w:rsidRDefault="00655A4E">
      <w:pPr>
        <w:rPr>
          <w:b/>
          <w:color w:val="FFFFFF" w:themeColor="background1"/>
          <w:spacing w:val="15"/>
          <w:sz w:val="28"/>
          <w:szCs w:val="22"/>
        </w:rPr>
      </w:pPr>
      <w:r>
        <w:br w:type="page"/>
      </w:r>
    </w:p>
    <w:p w14:paraId="4CCF59AD" w14:textId="7C60031F" w:rsidR="009235D3" w:rsidRDefault="00072B24" w:rsidP="009235D3">
      <w:pPr>
        <w:pStyle w:val="Heading1"/>
        <w:spacing w:before="720"/>
      </w:pPr>
      <w:r>
        <w:lastRenderedPageBreak/>
        <w:t>Step 5 and 6</w:t>
      </w:r>
      <w:r w:rsidR="009235D3">
        <w:t xml:space="preserve">: </w:t>
      </w:r>
      <w:r>
        <w:t>Coordinate review of the draft and Issue the final policy</w:t>
      </w:r>
    </w:p>
    <w:p w14:paraId="0300ADAD" w14:textId="0A2427D6" w:rsidR="009235D3" w:rsidRDefault="000A4B2E" w:rsidP="009235D3">
      <w:pPr>
        <w:pStyle w:val="Heading2"/>
      </w:pPr>
      <w:r>
        <w:t>5</w:t>
      </w:r>
      <w:r w:rsidR="009235D3">
        <w:t xml:space="preserve">.1 </w:t>
      </w:r>
      <w:r w:rsidRPr="000A4B2E">
        <w:t>Identify who will review the draft policy</w:t>
      </w:r>
    </w:p>
    <w:p w14:paraId="78833EC8" w14:textId="220AAA51" w:rsidR="00603592" w:rsidRDefault="00603592" w:rsidP="00E866C6">
      <w:pPr>
        <w:spacing w:after="600"/>
        <w:ind w:left="360"/>
      </w:pPr>
      <w:r>
        <w:t xml:space="preserve">With whom should you share your draft </w:t>
      </w:r>
      <w:r w:rsidR="000A4B2E">
        <w:t>policy</w:t>
      </w:r>
      <w:r>
        <w:t>?  List at least 2-3 people, offices, or groups who should review the draft plan:</w:t>
      </w:r>
    </w:p>
    <w:p w14:paraId="4C13731B" w14:textId="6F750D11" w:rsidR="009235D3" w:rsidRDefault="00E866C6" w:rsidP="00E866C6">
      <w:pPr>
        <w:spacing w:after="600"/>
        <w:ind w:left="360"/>
      </w:pPr>
      <w:r>
        <w:t xml:space="preserve"> </w:t>
      </w:r>
    </w:p>
    <w:p w14:paraId="2133A190" w14:textId="367AA705" w:rsidR="009235D3" w:rsidRDefault="000A4B2E" w:rsidP="009235D3">
      <w:pPr>
        <w:pStyle w:val="Heading2"/>
      </w:pPr>
      <w:r>
        <w:t>5.2-5</w:t>
      </w:r>
      <w:r w:rsidR="00603592">
        <w:t>.</w:t>
      </w:r>
      <w:r>
        <w:t>6</w:t>
      </w:r>
      <w:r w:rsidR="009235D3">
        <w:t xml:space="preserve"> </w:t>
      </w:r>
      <w:r w:rsidR="00F9568F">
        <w:t>Revise the plan</w:t>
      </w:r>
      <w:r w:rsidR="00603592">
        <w:t>, submit the plan for approval</w:t>
      </w:r>
    </w:p>
    <w:p w14:paraId="4AD8080B" w14:textId="2FAB5E63" w:rsidR="00E866C6" w:rsidRDefault="00603592" w:rsidP="00E866C6">
      <w:pPr>
        <w:spacing w:after="600"/>
        <w:ind w:left="360"/>
      </w:pPr>
      <w:r>
        <w:t>You’ll revise your draft based on the feedback you receive.  Then, you’ll submit your plan for approval.  To whom will you submit your plan for approval? Briefly describe that person or group and his/her/their role here:</w:t>
      </w:r>
    </w:p>
    <w:p w14:paraId="657FAF5C" w14:textId="77777777" w:rsidR="00603592" w:rsidRDefault="00603592" w:rsidP="00E866C6">
      <w:pPr>
        <w:spacing w:after="600"/>
        <w:ind w:left="360"/>
      </w:pPr>
    </w:p>
    <w:p w14:paraId="33BED9FD" w14:textId="3FD7B6B8" w:rsidR="00F9568F" w:rsidRDefault="000A4B2E" w:rsidP="00F9568F">
      <w:pPr>
        <w:pStyle w:val="Heading2"/>
      </w:pPr>
      <w:r>
        <w:t>6</w:t>
      </w:r>
      <w:r w:rsidR="00F9568F">
        <w:t>.</w:t>
      </w:r>
      <w:r>
        <w:t>1 – 6.4</w:t>
      </w:r>
      <w:r w:rsidR="00F9568F">
        <w:t xml:space="preserve"> Publish the finalized plan</w:t>
      </w:r>
    </w:p>
    <w:p w14:paraId="3BBD8139" w14:textId="022C06EE" w:rsidR="00F9568F" w:rsidRDefault="00603592" w:rsidP="00F9568F">
      <w:pPr>
        <w:ind w:left="360"/>
      </w:pPr>
      <w:r>
        <w:t>Briefly describe how you will publish your finalized p</w:t>
      </w:r>
      <w:r w:rsidR="000A4B2E">
        <w:t>olicy</w:t>
      </w:r>
      <w:r>
        <w:t>.  With whom will you share the p</w:t>
      </w:r>
      <w:r w:rsidR="000A4B2E">
        <w:t>olicy</w:t>
      </w:r>
      <w:r>
        <w:t>?  Will you post it on an agency intranet or website?  How will you communicate the new p</w:t>
      </w:r>
      <w:r w:rsidR="000A4B2E">
        <w:t>olicy</w:t>
      </w:r>
      <w:r>
        <w:t xml:space="preserve"> to your stakeholders?</w:t>
      </w:r>
    </w:p>
    <w:p w14:paraId="0D41A8A7" w14:textId="3D9B7A4A" w:rsidR="009235D3" w:rsidRDefault="009235D3"/>
    <w:p w14:paraId="10AF3FA7" w14:textId="77777777" w:rsidR="005D2634" w:rsidRDefault="005D2634"/>
    <w:p w14:paraId="40E346CD" w14:textId="35B3D4F1" w:rsidR="005D2634" w:rsidRDefault="005D2634" w:rsidP="005D2634">
      <w:pPr>
        <w:pStyle w:val="Heading2"/>
      </w:pPr>
      <w:r>
        <w:t>Wrap-up</w:t>
      </w:r>
    </w:p>
    <w:p w14:paraId="5839D489" w14:textId="2253C90B" w:rsidR="005D2634" w:rsidRDefault="005D2634" w:rsidP="005D2634">
      <w:pPr>
        <w:ind w:left="360"/>
      </w:pPr>
      <w:r>
        <w:t xml:space="preserve">How could a new or updated </w:t>
      </w:r>
      <w:r w:rsidR="000A4B2E">
        <w:t>email policy</w:t>
      </w:r>
      <w:r>
        <w:t xml:space="preserve"> help your records program? Reflect on our own goals for your records management program and respond briefly here</w:t>
      </w:r>
      <w:r w:rsidR="000A4B2E">
        <w:t>.</w:t>
      </w:r>
    </w:p>
    <w:p w14:paraId="1EB92C40" w14:textId="77777777" w:rsidR="005D2634" w:rsidRDefault="005D2634"/>
    <w:sectPr w:rsidR="005D2634" w:rsidSect="008B2C1F">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6474AC" w14:textId="77777777" w:rsidR="000036B1" w:rsidRDefault="000036B1" w:rsidP="00890601">
      <w:pPr>
        <w:spacing w:before="0" w:after="0" w:line="240" w:lineRule="auto"/>
      </w:pPr>
      <w:r>
        <w:separator/>
      </w:r>
    </w:p>
  </w:endnote>
  <w:endnote w:type="continuationSeparator" w:id="0">
    <w:p w14:paraId="0C1FCFF4" w14:textId="77777777" w:rsidR="000036B1" w:rsidRDefault="000036B1" w:rsidP="008906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altName w:val="Arial"/>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6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1263316"/>
      <w:docPartObj>
        <w:docPartGallery w:val="Page Numbers (Bottom of Page)"/>
        <w:docPartUnique/>
      </w:docPartObj>
    </w:sdtPr>
    <w:sdtEndPr>
      <w:rPr>
        <w:noProof/>
      </w:rPr>
    </w:sdtEndPr>
    <w:sdtContent>
      <w:p w14:paraId="781B8620" w14:textId="550BB78F" w:rsidR="00DC092B" w:rsidRDefault="00DC092B">
        <w:pPr>
          <w:pStyle w:val="Footer"/>
          <w:jc w:val="right"/>
        </w:pPr>
        <w:r>
          <w:fldChar w:fldCharType="begin"/>
        </w:r>
        <w:r>
          <w:instrText xml:space="preserve"> PAGE   \* MERGEFORMAT </w:instrText>
        </w:r>
        <w:r>
          <w:fldChar w:fldCharType="separate"/>
        </w:r>
        <w:r w:rsidR="009F5054">
          <w:rPr>
            <w:noProof/>
          </w:rPr>
          <w:t>7</w:t>
        </w:r>
        <w:r>
          <w:rPr>
            <w:noProof/>
          </w:rPr>
          <w:fldChar w:fldCharType="end"/>
        </w:r>
      </w:p>
    </w:sdtContent>
  </w:sdt>
  <w:p w14:paraId="52F580CB" w14:textId="77777777" w:rsidR="00DC092B" w:rsidRDefault="00DC0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19E400" w14:textId="77777777" w:rsidR="000036B1" w:rsidRDefault="000036B1" w:rsidP="00890601">
      <w:pPr>
        <w:spacing w:before="0" w:after="0" w:line="240" w:lineRule="auto"/>
      </w:pPr>
      <w:r>
        <w:separator/>
      </w:r>
    </w:p>
  </w:footnote>
  <w:footnote w:type="continuationSeparator" w:id="0">
    <w:p w14:paraId="6225A6B6" w14:textId="77777777" w:rsidR="000036B1" w:rsidRDefault="000036B1" w:rsidP="008906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69527" w14:textId="7C4753C4" w:rsidR="00DC092B" w:rsidRPr="002D1042" w:rsidRDefault="00DC092B" w:rsidP="002D1042">
    <w:pPr>
      <w:pStyle w:val="Header"/>
      <w:spacing w:before="0" w:after="0" w:line="240" w:lineRule="auto"/>
      <w:jc w:val="right"/>
      <w:rPr>
        <w:sz w:val="20"/>
      </w:rPr>
    </w:pPr>
    <w:r w:rsidRPr="002D1042">
      <w:rPr>
        <w:sz w:val="20"/>
      </w:rPr>
      <w:t xml:space="preserve">Federal Records Management – Level </w:t>
    </w:r>
    <w:r w:rsidR="00054336">
      <w:rPr>
        <w:sz w:val="20"/>
      </w:rPr>
      <w:t>3</w:t>
    </w:r>
    <w:r w:rsidR="0026291A">
      <w:rPr>
        <w:sz w:val="20"/>
      </w:rPr>
      <w:t xml:space="preserve"> – </w:t>
    </w:r>
    <w:r w:rsidR="00F53C4D">
      <w:rPr>
        <w:sz w:val="20"/>
      </w:rPr>
      <w:t>Electronic Records Management</w:t>
    </w:r>
  </w:p>
  <w:p w14:paraId="7634D554" w14:textId="77777777" w:rsidR="00DC092B" w:rsidRPr="002D1042" w:rsidRDefault="00DC092B" w:rsidP="002D1042">
    <w:pPr>
      <w:pStyle w:val="Header"/>
      <w:spacing w:before="0" w:after="0" w:line="240" w:lineRule="auto"/>
      <w:jc w:val="right"/>
      <w:rPr>
        <w:sz w:val="20"/>
      </w:rPr>
    </w:pPr>
    <w:r w:rsidRPr="002D1042">
      <w:rPr>
        <w:sz w:val="20"/>
      </w:rPr>
      <w:t>National Archives and Records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77960"/>
    <w:multiLevelType w:val="hybridMultilevel"/>
    <w:tmpl w:val="67826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426F1"/>
    <w:multiLevelType w:val="hybridMultilevel"/>
    <w:tmpl w:val="27BCB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DC6ABB"/>
    <w:multiLevelType w:val="hybridMultilevel"/>
    <w:tmpl w:val="8D821D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C411F66"/>
    <w:multiLevelType w:val="hybridMultilevel"/>
    <w:tmpl w:val="8DCC5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D85324"/>
    <w:multiLevelType w:val="hybridMultilevel"/>
    <w:tmpl w:val="70E68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C629F2"/>
    <w:multiLevelType w:val="hybridMultilevel"/>
    <w:tmpl w:val="D1729A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152BDE"/>
    <w:multiLevelType w:val="hybridMultilevel"/>
    <w:tmpl w:val="30A48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FF046A"/>
    <w:multiLevelType w:val="hybridMultilevel"/>
    <w:tmpl w:val="2E887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383287"/>
    <w:multiLevelType w:val="hybridMultilevel"/>
    <w:tmpl w:val="31889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E8204D"/>
    <w:multiLevelType w:val="hybridMultilevel"/>
    <w:tmpl w:val="AFCE28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2B30FE6"/>
    <w:multiLevelType w:val="hybridMultilevel"/>
    <w:tmpl w:val="5274AC3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8FD5A50"/>
    <w:multiLevelType w:val="hybridMultilevel"/>
    <w:tmpl w:val="FAD0A6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E16AD0"/>
    <w:multiLevelType w:val="hybridMultilevel"/>
    <w:tmpl w:val="E6EEC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B26DC6"/>
    <w:multiLevelType w:val="hybridMultilevel"/>
    <w:tmpl w:val="25A6C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C50670"/>
    <w:multiLevelType w:val="hybridMultilevel"/>
    <w:tmpl w:val="6C128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434A05"/>
    <w:multiLevelType w:val="hybridMultilevel"/>
    <w:tmpl w:val="E0D86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071F90"/>
    <w:multiLevelType w:val="hybridMultilevel"/>
    <w:tmpl w:val="0E2AB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6E710E"/>
    <w:multiLevelType w:val="hybridMultilevel"/>
    <w:tmpl w:val="0D667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C253E3"/>
    <w:multiLevelType w:val="hybridMultilevel"/>
    <w:tmpl w:val="E194AE1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FF453BF"/>
    <w:multiLevelType w:val="hybridMultilevel"/>
    <w:tmpl w:val="12188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2348F8"/>
    <w:multiLevelType w:val="hybridMultilevel"/>
    <w:tmpl w:val="0BEE1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7B7A5D"/>
    <w:multiLevelType w:val="hybridMultilevel"/>
    <w:tmpl w:val="D75676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93248B"/>
    <w:multiLevelType w:val="hybridMultilevel"/>
    <w:tmpl w:val="332458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E950A55"/>
    <w:multiLevelType w:val="hybridMultilevel"/>
    <w:tmpl w:val="3A589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9C2F16"/>
    <w:multiLevelType w:val="hybridMultilevel"/>
    <w:tmpl w:val="28E8C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24"/>
  </w:num>
  <w:num w:numId="4">
    <w:abstractNumId w:val="8"/>
  </w:num>
  <w:num w:numId="5">
    <w:abstractNumId w:val="13"/>
  </w:num>
  <w:num w:numId="6">
    <w:abstractNumId w:val="1"/>
  </w:num>
  <w:num w:numId="7">
    <w:abstractNumId w:val="14"/>
  </w:num>
  <w:num w:numId="8">
    <w:abstractNumId w:val="19"/>
  </w:num>
  <w:num w:numId="9">
    <w:abstractNumId w:val="23"/>
  </w:num>
  <w:num w:numId="10">
    <w:abstractNumId w:val="5"/>
  </w:num>
  <w:num w:numId="11">
    <w:abstractNumId w:val="15"/>
  </w:num>
  <w:num w:numId="12">
    <w:abstractNumId w:val="21"/>
  </w:num>
  <w:num w:numId="13">
    <w:abstractNumId w:val="0"/>
  </w:num>
  <w:num w:numId="14">
    <w:abstractNumId w:val="4"/>
  </w:num>
  <w:num w:numId="15">
    <w:abstractNumId w:val="17"/>
  </w:num>
  <w:num w:numId="16">
    <w:abstractNumId w:val="3"/>
  </w:num>
  <w:num w:numId="17">
    <w:abstractNumId w:val="12"/>
  </w:num>
  <w:num w:numId="18">
    <w:abstractNumId w:val="6"/>
  </w:num>
  <w:num w:numId="19">
    <w:abstractNumId w:val="16"/>
  </w:num>
  <w:num w:numId="20">
    <w:abstractNumId w:val="11"/>
  </w:num>
  <w:num w:numId="21">
    <w:abstractNumId w:val="7"/>
  </w:num>
  <w:num w:numId="22">
    <w:abstractNumId w:val="18"/>
  </w:num>
  <w:num w:numId="23">
    <w:abstractNumId w:val="9"/>
  </w:num>
  <w:num w:numId="24">
    <w:abstractNumId w:val="22"/>
  </w:num>
  <w:num w:numId="25">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2E6"/>
    <w:rsid w:val="00000968"/>
    <w:rsid w:val="000036B1"/>
    <w:rsid w:val="00004B15"/>
    <w:rsid w:val="00007A04"/>
    <w:rsid w:val="00023B3C"/>
    <w:rsid w:val="00027A58"/>
    <w:rsid w:val="000376AB"/>
    <w:rsid w:val="0004609C"/>
    <w:rsid w:val="00053E66"/>
    <w:rsid w:val="00054336"/>
    <w:rsid w:val="0005600E"/>
    <w:rsid w:val="00056843"/>
    <w:rsid w:val="00057924"/>
    <w:rsid w:val="00064FEF"/>
    <w:rsid w:val="00072B24"/>
    <w:rsid w:val="00090E89"/>
    <w:rsid w:val="00096DDA"/>
    <w:rsid w:val="000A17BE"/>
    <w:rsid w:val="000A21D8"/>
    <w:rsid w:val="000A2CCB"/>
    <w:rsid w:val="000A4B2E"/>
    <w:rsid w:val="000B57CA"/>
    <w:rsid w:val="000B7691"/>
    <w:rsid w:val="000C22C4"/>
    <w:rsid w:val="000D5F2A"/>
    <w:rsid w:val="000E1FDA"/>
    <w:rsid w:val="000E65FF"/>
    <w:rsid w:val="000E7483"/>
    <w:rsid w:val="00116F5A"/>
    <w:rsid w:val="00120096"/>
    <w:rsid w:val="001209BB"/>
    <w:rsid w:val="0012689F"/>
    <w:rsid w:val="00126E7C"/>
    <w:rsid w:val="00130E66"/>
    <w:rsid w:val="001324E6"/>
    <w:rsid w:val="0013274B"/>
    <w:rsid w:val="00133D73"/>
    <w:rsid w:val="00137450"/>
    <w:rsid w:val="0014795D"/>
    <w:rsid w:val="00152D92"/>
    <w:rsid w:val="00156AFB"/>
    <w:rsid w:val="001666D8"/>
    <w:rsid w:val="001714A5"/>
    <w:rsid w:val="001715D0"/>
    <w:rsid w:val="00172AB5"/>
    <w:rsid w:val="0018085C"/>
    <w:rsid w:val="00183717"/>
    <w:rsid w:val="0019156E"/>
    <w:rsid w:val="001A2F6E"/>
    <w:rsid w:val="001A3E6D"/>
    <w:rsid w:val="001A4253"/>
    <w:rsid w:val="001C43E4"/>
    <w:rsid w:val="001C5A9D"/>
    <w:rsid w:val="001C610C"/>
    <w:rsid w:val="001D0082"/>
    <w:rsid w:val="001D3976"/>
    <w:rsid w:val="001D3EBA"/>
    <w:rsid w:val="001F1566"/>
    <w:rsid w:val="001F3B13"/>
    <w:rsid w:val="001F6663"/>
    <w:rsid w:val="00200EE6"/>
    <w:rsid w:val="0020691D"/>
    <w:rsid w:val="00210F70"/>
    <w:rsid w:val="00215D76"/>
    <w:rsid w:val="0022030A"/>
    <w:rsid w:val="002240F5"/>
    <w:rsid w:val="00225687"/>
    <w:rsid w:val="002302AE"/>
    <w:rsid w:val="00242FC8"/>
    <w:rsid w:val="002447EE"/>
    <w:rsid w:val="00247EA9"/>
    <w:rsid w:val="00254655"/>
    <w:rsid w:val="002622B6"/>
    <w:rsid w:val="0026291A"/>
    <w:rsid w:val="0026573E"/>
    <w:rsid w:val="002678FD"/>
    <w:rsid w:val="00271E88"/>
    <w:rsid w:val="002742F7"/>
    <w:rsid w:val="002761E8"/>
    <w:rsid w:val="002779BC"/>
    <w:rsid w:val="00293F14"/>
    <w:rsid w:val="00295042"/>
    <w:rsid w:val="00295252"/>
    <w:rsid w:val="00297866"/>
    <w:rsid w:val="002A0C0F"/>
    <w:rsid w:val="002A28FF"/>
    <w:rsid w:val="002A5CAB"/>
    <w:rsid w:val="002A5FD7"/>
    <w:rsid w:val="002A67E1"/>
    <w:rsid w:val="002A7B80"/>
    <w:rsid w:val="002B0C76"/>
    <w:rsid w:val="002C37BB"/>
    <w:rsid w:val="002C77F0"/>
    <w:rsid w:val="002D1042"/>
    <w:rsid w:val="002D21CE"/>
    <w:rsid w:val="002E03C1"/>
    <w:rsid w:val="002E28CD"/>
    <w:rsid w:val="002E7E68"/>
    <w:rsid w:val="002F0028"/>
    <w:rsid w:val="0030302F"/>
    <w:rsid w:val="00321713"/>
    <w:rsid w:val="0033353C"/>
    <w:rsid w:val="00335AF7"/>
    <w:rsid w:val="00343F4B"/>
    <w:rsid w:val="003515BF"/>
    <w:rsid w:val="003529AA"/>
    <w:rsid w:val="0035412D"/>
    <w:rsid w:val="00362BD9"/>
    <w:rsid w:val="003639CB"/>
    <w:rsid w:val="0037410B"/>
    <w:rsid w:val="00386014"/>
    <w:rsid w:val="00387DD4"/>
    <w:rsid w:val="003902E6"/>
    <w:rsid w:val="00392F14"/>
    <w:rsid w:val="00397000"/>
    <w:rsid w:val="00397070"/>
    <w:rsid w:val="003C5669"/>
    <w:rsid w:val="003C7408"/>
    <w:rsid w:val="003C7865"/>
    <w:rsid w:val="003C7899"/>
    <w:rsid w:val="003C7BFD"/>
    <w:rsid w:val="003D1A37"/>
    <w:rsid w:val="003D290D"/>
    <w:rsid w:val="003D4A05"/>
    <w:rsid w:val="003D5E68"/>
    <w:rsid w:val="004045E9"/>
    <w:rsid w:val="00411B03"/>
    <w:rsid w:val="00413F3C"/>
    <w:rsid w:val="004153DD"/>
    <w:rsid w:val="00415BEA"/>
    <w:rsid w:val="00422158"/>
    <w:rsid w:val="00426559"/>
    <w:rsid w:val="00427B67"/>
    <w:rsid w:val="00432AB9"/>
    <w:rsid w:val="00441FD7"/>
    <w:rsid w:val="0044675F"/>
    <w:rsid w:val="00446964"/>
    <w:rsid w:val="0045218D"/>
    <w:rsid w:val="00453485"/>
    <w:rsid w:val="004612D3"/>
    <w:rsid w:val="00473118"/>
    <w:rsid w:val="0047434C"/>
    <w:rsid w:val="00482C31"/>
    <w:rsid w:val="00483D1D"/>
    <w:rsid w:val="00491E0A"/>
    <w:rsid w:val="004921BE"/>
    <w:rsid w:val="004A0202"/>
    <w:rsid w:val="004C0227"/>
    <w:rsid w:val="004C3574"/>
    <w:rsid w:val="004C3F45"/>
    <w:rsid w:val="004E0607"/>
    <w:rsid w:val="004E50DC"/>
    <w:rsid w:val="004E5FA5"/>
    <w:rsid w:val="004E79A9"/>
    <w:rsid w:val="00501E55"/>
    <w:rsid w:val="0050282A"/>
    <w:rsid w:val="00502B88"/>
    <w:rsid w:val="00504A7D"/>
    <w:rsid w:val="00506D80"/>
    <w:rsid w:val="00511899"/>
    <w:rsid w:val="00515B89"/>
    <w:rsid w:val="0051704A"/>
    <w:rsid w:val="00522690"/>
    <w:rsid w:val="00527187"/>
    <w:rsid w:val="0053459F"/>
    <w:rsid w:val="00541101"/>
    <w:rsid w:val="005424EB"/>
    <w:rsid w:val="0054315E"/>
    <w:rsid w:val="00546384"/>
    <w:rsid w:val="005463EF"/>
    <w:rsid w:val="00546983"/>
    <w:rsid w:val="00547F52"/>
    <w:rsid w:val="0055124B"/>
    <w:rsid w:val="0055212A"/>
    <w:rsid w:val="00557882"/>
    <w:rsid w:val="005605AE"/>
    <w:rsid w:val="00560F92"/>
    <w:rsid w:val="005629F1"/>
    <w:rsid w:val="00573084"/>
    <w:rsid w:val="00574DE9"/>
    <w:rsid w:val="00581F21"/>
    <w:rsid w:val="00593B15"/>
    <w:rsid w:val="00593BDE"/>
    <w:rsid w:val="005A6CA8"/>
    <w:rsid w:val="005B5404"/>
    <w:rsid w:val="005B65F2"/>
    <w:rsid w:val="005C02E5"/>
    <w:rsid w:val="005C0441"/>
    <w:rsid w:val="005C1108"/>
    <w:rsid w:val="005C257E"/>
    <w:rsid w:val="005C5C6F"/>
    <w:rsid w:val="005C6582"/>
    <w:rsid w:val="005D02DD"/>
    <w:rsid w:val="005D2634"/>
    <w:rsid w:val="005E1293"/>
    <w:rsid w:val="005E1D61"/>
    <w:rsid w:val="005E3D5D"/>
    <w:rsid w:val="005E4A87"/>
    <w:rsid w:val="005E4C9B"/>
    <w:rsid w:val="005E6CFE"/>
    <w:rsid w:val="005F4774"/>
    <w:rsid w:val="005F6F75"/>
    <w:rsid w:val="0060075E"/>
    <w:rsid w:val="00603592"/>
    <w:rsid w:val="00606CDE"/>
    <w:rsid w:val="00620388"/>
    <w:rsid w:val="00621D3A"/>
    <w:rsid w:val="00625317"/>
    <w:rsid w:val="0062566B"/>
    <w:rsid w:val="0062647F"/>
    <w:rsid w:val="006321B0"/>
    <w:rsid w:val="0063222C"/>
    <w:rsid w:val="00643751"/>
    <w:rsid w:val="00645252"/>
    <w:rsid w:val="006526F8"/>
    <w:rsid w:val="00654BF9"/>
    <w:rsid w:val="00655A4E"/>
    <w:rsid w:val="00657ECB"/>
    <w:rsid w:val="00662D19"/>
    <w:rsid w:val="00663945"/>
    <w:rsid w:val="00665CAF"/>
    <w:rsid w:val="00666617"/>
    <w:rsid w:val="00672312"/>
    <w:rsid w:val="00681037"/>
    <w:rsid w:val="006900EF"/>
    <w:rsid w:val="00693F40"/>
    <w:rsid w:val="00697CC4"/>
    <w:rsid w:val="006B5069"/>
    <w:rsid w:val="006B6219"/>
    <w:rsid w:val="006B7091"/>
    <w:rsid w:val="006B7713"/>
    <w:rsid w:val="006C1B50"/>
    <w:rsid w:val="006D1C30"/>
    <w:rsid w:val="006D3D74"/>
    <w:rsid w:val="006D557C"/>
    <w:rsid w:val="006E66F6"/>
    <w:rsid w:val="006F02E4"/>
    <w:rsid w:val="006F1850"/>
    <w:rsid w:val="006F4AF3"/>
    <w:rsid w:val="00703DDE"/>
    <w:rsid w:val="00715489"/>
    <w:rsid w:val="007234B5"/>
    <w:rsid w:val="007304FB"/>
    <w:rsid w:val="00730F13"/>
    <w:rsid w:val="00731345"/>
    <w:rsid w:val="0073232A"/>
    <w:rsid w:val="00740A99"/>
    <w:rsid w:val="00740C34"/>
    <w:rsid w:val="007410EA"/>
    <w:rsid w:val="00766368"/>
    <w:rsid w:val="00781FC6"/>
    <w:rsid w:val="00784313"/>
    <w:rsid w:val="00797F2D"/>
    <w:rsid w:val="007A0D5D"/>
    <w:rsid w:val="007A1009"/>
    <w:rsid w:val="007A2E59"/>
    <w:rsid w:val="007A35CA"/>
    <w:rsid w:val="007A4B5C"/>
    <w:rsid w:val="007A64F5"/>
    <w:rsid w:val="007A7E4C"/>
    <w:rsid w:val="007B0FD6"/>
    <w:rsid w:val="007B26ED"/>
    <w:rsid w:val="007B2FAD"/>
    <w:rsid w:val="007B76D4"/>
    <w:rsid w:val="007B7A24"/>
    <w:rsid w:val="007C58C0"/>
    <w:rsid w:val="007D4092"/>
    <w:rsid w:val="007E0146"/>
    <w:rsid w:val="007E16CB"/>
    <w:rsid w:val="007E3220"/>
    <w:rsid w:val="00802A74"/>
    <w:rsid w:val="0080772F"/>
    <w:rsid w:val="00811877"/>
    <w:rsid w:val="00815442"/>
    <w:rsid w:val="00815D9B"/>
    <w:rsid w:val="008234BD"/>
    <w:rsid w:val="008257AD"/>
    <w:rsid w:val="00826BBF"/>
    <w:rsid w:val="00826DE6"/>
    <w:rsid w:val="008303F0"/>
    <w:rsid w:val="00844A11"/>
    <w:rsid w:val="00846878"/>
    <w:rsid w:val="00846B13"/>
    <w:rsid w:val="00851B2E"/>
    <w:rsid w:val="0085494E"/>
    <w:rsid w:val="00873ABC"/>
    <w:rsid w:val="00881401"/>
    <w:rsid w:val="008863EF"/>
    <w:rsid w:val="00890601"/>
    <w:rsid w:val="0089370C"/>
    <w:rsid w:val="00897EF2"/>
    <w:rsid w:val="008A3C39"/>
    <w:rsid w:val="008A7295"/>
    <w:rsid w:val="008B2B66"/>
    <w:rsid w:val="008B2C1F"/>
    <w:rsid w:val="008B3340"/>
    <w:rsid w:val="008B702B"/>
    <w:rsid w:val="008C0E4A"/>
    <w:rsid w:val="008C744F"/>
    <w:rsid w:val="008D1758"/>
    <w:rsid w:val="008D556F"/>
    <w:rsid w:val="008D560A"/>
    <w:rsid w:val="008E21F2"/>
    <w:rsid w:val="00910F1E"/>
    <w:rsid w:val="009212BB"/>
    <w:rsid w:val="00921A1E"/>
    <w:rsid w:val="009235D3"/>
    <w:rsid w:val="00932905"/>
    <w:rsid w:val="00933358"/>
    <w:rsid w:val="009378FD"/>
    <w:rsid w:val="00955CBB"/>
    <w:rsid w:val="00960467"/>
    <w:rsid w:val="00963139"/>
    <w:rsid w:val="00966506"/>
    <w:rsid w:val="0097350B"/>
    <w:rsid w:val="0097433A"/>
    <w:rsid w:val="00992027"/>
    <w:rsid w:val="00994315"/>
    <w:rsid w:val="00994BF7"/>
    <w:rsid w:val="009A0383"/>
    <w:rsid w:val="009A2B3E"/>
    <w:rsid w:val="009C049F"/>
    <w:rsid w:val="009C65C4"/>
    <w:rsid w:val="009D68B7"/>
    <w:rsid w:val="009E59F4"/>
    <w:rsid w:val="009F0EFF"/>
    <w:rsid w:val="009F49F8"/>
    <w:rsid w:val="009F5054"/>
    <w:rsid w:val="009F7AF3"/>
    <w:rsid w:val="00A01C67"/>
    <w:rsid w:val="00A119FB"/>
    <w:rsid w:val="00A24357"/>
    <w:rsid w:val="00A244DB"/>
    <w:rsid w:val="00A3731F"/>
    <w:rsid w:val="00A433EE"/>
    <w:rsid w:val="00A509F2"/>
    <w:rsid w:val="00A521AB"/>
    <w:rsid w:val="00A53385"/>
    <w:rsid w:val="00A550CA"/>
    <w:rsid w:val="00A6186A"/>
    <w:rsid w:val="00A63840"/>
    <w:rsid w:val="00A677F7"/>
    <w:rsid w:val="00A71F32"/>
    <w:rsid w:val="00A73B20"/>
    <w:rsid w:val="00A9204E"/>
    <w:rsid w:val="00AB0499"/>
    <w:rsid w:val="00AC3894"/>
    <w:rsid w:val="00AD3820"/>
    <w:rsid w:val="00AD402A"/>
    <w:rsid w:val="00AD454F"/>
    <w:rsid w:val="00AD561F"/>
    <w:rsid w:val="00AD683D"/>
    <w:rsid w:val="00AE491D"/>
    <w:rsid w:val="00AE5AD1"/>
    <w:rsid w:val="00AE6E05"/>
    <w:rsid w:val="00AE7079"/>
    <w:rsid w:val="00AE7E69"/>
    <w:rsid w:val="00AF3507"/>
    <w:rsid w:val="00AF3534"/>
    <w:rsid w:val="00AF75A0"/>
    <w:rsid w:val="00B0580A"/>
    <w:rsid w:val="00B11ECC"/>
    <w:rsid w:val="00B22C77"/>
    <w:rsid w:val="00B25681"/>
    <w:rsid w:val="00B3114A"/>
    <w:rsid w:val="00B371CB"/>
    <w:rsid w:val="00B40A92"/>
    <w:rsid w:val="00B421C8"/>
    <w:rsid w:val="00B4744B"/>
    <w:rsid w:val="00B60C8F"/>
    <w:rsid w:val="00B62368"/>
    <w:rsid w:val="00B66159"/>
    <w:rsid w:val="00B67E31"/>
    <w:rsid w:val="00B714C4"/>
    <w:rsid w:val="00B765DD"/>
    <w:rsid w:val="00B81448"/>
    <w:rsid w:val="00B81D3E"/>
    <w:rsid w:val="00B92881"/>
    <w:rsid w:val="00BA0C15"/>
    <w:rsid w:val="00BA113A"/>
    <w:rsid w:val="00BA5CB7"/>
    <w:rsid w:val="00BA5F94"/>
    <w:rsid w:val="00BA6B54"/>
    <w:rsid w:val="00BC1008"/>
    <w:rsid w:val="00BC2526"/>
    <w:rsid w:val="00BC3CF6"/>
    <w:rsid w:val="00BD3D73"/>
    <w:rsid w:val="00BF3F45"/>
    <w:rsid w:val="00C05723"/>
    <w:rsid w:val="00C06664"/>
    <w:rsid w:val="00C0786E"/>
    <w:rsid w:val="00C13BD6"/>
    <w:rsid w:val="00C2210F"/>
    <w:rsid w:val="00C22D75"/>
    <w:rsid w:val="00C231CD"/>
    <w:rsid w:val="00C36338"/>
    <w:rsid w:val="00C44502"/>
    <w:rsid w:val="00C44756"/>
    <w:rsid w:val="00C5066F"/>
    <w:rsid w:val="00C57BC0"/>
    <w:rsid w:val="00C66785"/>
    <w:rsid w:val="00C77BC3"/>
    <w:rsid w:val="00C84982"/>
    <w:rsid w:val="00C9088B"/>
    <w:rsid w:val="00C9551F"/>
    <w:rsid w:val="00CA6799"/>
    <w:rsid w:val="00CA6C6B"/>
    <w:rsid w:val="00CA7FB3"/>
    <w:rsid w:val="00CB3057"/>
    <w:rsid w:val="00CB46B4"/>
    <w:rsid w:val="00CC5C6F"/>
    <w:rsid w:val="00CE0472"/>
    <w:rsid w:val="00CF426B"/>
    <w:rsid w:val="00CF4831"/>
    <w:rsid w:val="00D01A3A"/>
    <w:rsid w:val="00D1023C"/>
    <w:rsid w:val="00D157F0"/>
    <w:rsid w:val="00D1661D"/>
    <w:rsid w:val="00D20DEF"/>
    <w:rsid w:val="00D22B54"/>
    <w:rsid w:val="00D24FE7"/>
    <w:rsid w:val="00D32061"/>
    <w:rsid w:val="00D35CD8"/>
    <w:rsid w:val="00D44FDB"/>
    <w:rsid w:val="00D5175F"/>
    <w:rsid w:val="00D54AD6"/>
    <w:rsid w:val="00D576D2"/>
    <w:rsid w:val="00D64F21"/>
    <w:rsid w:val="00D66D2B"/>
    <w:rsid w:val="00D819CA"/>
    <w:rsid w:val="00D85CE0"/>
    <w:rsid w:val="00D873FB"/>
    <w:rsid w:val="00D8795D"/>
    <w:rsid w:val="00D95AB2"/>
    <w:rsid w:val="00DA0517"/>
    <w:rsid w:val="00DB386C"/>
    <w:rsid w:val="00DB7FAE"/>
    <w:rsid w:val="00DC092B"/>
    <w:rsid w:val="00DC36DD"/>
    <w:rsid w:val="00DC37FD"/>
    <w:rsid w:val="00DC4F98"/>
    <w:rsid w:val="00DE0D5C"/>
    <w:rsid w:val="00DE5703"/>
    <w:rsid w:val="00DE5E7B"/>
    <w:rsid w:val="00DF3072"/>
    <w:rsid w:val="00DF49FF"/>
    <w:rsid w:val="00E13612"/>
    <w:rsid w:val="00E230D1"/>
    <w:rsid w:val="00E23DDF"/>
    <w:rsid w:val="00E26794"/>
    <w:rsid w:val="00E42703"/>
    <w:rsid w:val="00E5367D"/>
    <w:rsid w:val="00E539E6"/>
    <w:rsid w:val="00E63689"/>
    <w:rsid w:val="00E65BC4"/>
    <w:rsid w:val="00E664DB"/>
    <w:rsid w:val="00E67B87"/>
    <w:rsid w:val="00E709B2"/>
    <w:rsid w:val="00E8088A"/>
    <w:rsid w:val="00E80AFB"/>
    <w:rsid w:val="00E866C6"/>
    <w:rsid w:val="00E90E07"/>
    <w:rsid w:val="00E9455B"/>
    <w:rsid w:val="00E96CE7"/>
    <w:rsid w:val="00E97FA4"/>
    <w:rsid w:val="00EA5A2D"/>
    <w:rsid w:val="00EA6E04"/>
    <w:rsid w:val="00EC71F8"/>
    <w:rsid w:val="00ED0F35"/>
    <w:rsid w:val="00ED17EC"/>
    <w:rsid w:val="00ED1EBA"/>
    <w:rsid w:val="00ED6247"/>
    <w:rsid w:val="00EE5114"/>
    <w:rsid w:val="00EF1C8C"/>
    <w:rsid w:val="00F026DA"/>
    <w:rsid w:val="00F05D32"/>
    <w:rsid w:val="00F06254"/>
    <w:rsid w:val="00F10027"/>
    <w:rsid w:val="00F11243"/>
    <w:rsid w:val="00F12E2D"/>
    <w:rsid w:val="00F149D2"/>
    <w:rsid w:val="00F227D5"/>
    <w:rsid w:val="00F25C1B"/>
    <w:rsid w:val="00F26C6A"/>
    <w:rsid w:val="00F311C4"/>
    <w:rsid w:val="00F31A31"/>
    <w:rsid w:val="00F40601"/>
    <w:rsid w:val="00F437AE"/>
    <w:rsid w:val="00F47CA0"/>
    <w:rsid w:val="00F53C4D"/>
    <w:rsid w:val="00F565AA"/>
    <w:rsid w:val="00F56B99"/>
    <w:rsid w:val="00F70267"/>
    <w:rsid w:val="00F75E1D"/>
    <w:rsid w:val="00F8105C"/>
    <w:rsid w:val="00F951AD"/>
    <w:rsid w:val="00F9568F"/>
    <w:rsid w:val="00F958F3"/>
    <w:rsid w:val="00FB3F1F"/>
    <w:rsid w:val="00FC0B3E"/>
    <w:rsid w:val="00FC427E"/>
    <w:rsid w:val="00FE35AA"/>
    <w:rsid w:val="00FE7E55"/>
    <w:rsid w:val="00FF14B4"/>
    <w:rsid w:val="00FF4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53BC91"/>
  <w15:chartTrackingRefBased/>
  <w15:docId w15:val="{CEFB9E43-D20D-4420-8B73-360592E99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G Normal"/>
    <w:qFormat/>
    <w:rsid w:val="00FC427E"/>
    <w:rPr>
      <w:rFonts w:ascii="Arial" w:hAnsi="Arial"/>
      <w:sz w:val="24"/>
    </w:rPr>
  </w:style>
  <w:style w:type="paragraph" w:styleId="Heading1">
    <w:name w:val="heading 1"/>
    <w:aliases w:val="PG Heading 1"/>
    <w:basedOn w:val="Normal"/>
    <w:next w:val="Normal"/>
    <w:link w:val="Heading1Char"/>
    <w:uiPriority w:val="9"/>
    <w:qFormat/>
    <w:rsid w:val="00D24FE7"/>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before="240" w:after="240"/>
      <w:outlineLvl w:val="0"/>
    </w:pPr>
    <w:rPr>
      <w:b/>
      <w:color w:val="FFFFFF" w:themeColor="background1"/>
      <w:spacing w:val="15"/>
      <w:sz w:val="28"/>
      <w:szCs w:val="22"/>
    </w:rPr>
  </w:style>
  <w:style w:type="paragraph" w:styleId="Heading2">
    <w:name w:val="heading 2"/>
    <w:aliases w:val="PG Heading 2"/>
    <w:basedOn w:val="Normal"/>
    <w:next w:val="Normal"/>
    <w:link w:val="Heading2Char"/>
    <w:uiPriority w:val="9"/>
    <w:unhideWhenUsed/>
    <w:qFormat/>
    <w:rsid w:val="000D5F2A"/>
    <w:pPr>
      <w:pBdr>
        <w:top w:val="single" w:sz="24" w:space="0" w:color="B1D2FB" w:themeColor="accent1" w:themeTint="33"/>
        <w:left w:val="single" w:sz="24" w:space="0" w:color="B1D2FB" w:themeColor="accent1" w:themeTint="33"/>
        <w:bottom w:val="single" w:sz="24" w:space="0" w:color="B1D2FB" w:themeColor="accent1" w:themeTint="33"/>
        <w:right w:val="single" w:sz="24" w:space="0" w:color="B1D2FB" w:themeColor="accent1" w:themeTint="33"/>
      </w:pBdr>
      <w:shd w:val="clear" w:color="auto" w:fill="B1D2FB" w:themeFill="accent1" w:themeFillTint="33"/>
      <w:spacing w:before="360" w:after="120"/>
      <w:outlineLvl w:val="1"/>
    </w:pPr>
    <w:rPr>
      <w:b/>
      <w:spacing w:val="15"/>
    </w:rPr>
  </w:style>
  <w:style w:type="paragraph" w:styleId="Heading3">
    <w:name w:val="heading 3"/>
    <w:aliases w:val="PG Heading 3"/>
    <w:basedOn w:val="Normal"/>
    <w:next w:val="Normal"/>
    <w:link w:val="Heading3Char"/>
    <w:uiPriority w:val="9"/>
    <w:unhideWhenUsed/>
    <w:qFormat/>
    <w:rsid w:val="003902E6"/>
    <w:pPr>
      <w:pBdr>
        <w:top w:val="single" w:sz="6" w:space="2" w:color="052F61" w:themeColor="accent1"/>
      </w:pBdr>
      <w:spacing w:before="300" w:after="0"/>
      <w:outlineLvl w:val="2"/>
    </w:pPr>
    <w:rPr>
      <w:b/>
      <w:color w:val="021730" w:themeColor="accent1" w:themeShade="7F"/>
      <w:spacing w:val="15"/>
      <w:sz w:val="22"/>
    </w:rPr>
  </w:style>
  <w:style w:type="paragraph" w:styleId="Heading4">
    <w:name w:val="heading 4"/>
    <w:aliases w:val="PG Heading 4"/>
    <w:basedOn w:val="Normal"/>
    <w:next w:val="Normal"/>
    <w:link w:val="Heading4Char"/>
    <w:uiPriority w:val="9"/>
    <w:unhideWhenUsed/>
    <w:qFormat/>
    <w:rsid w:val="003902E6"/>
    <w:pPr>
      <w:pBdr>
        <w:top w:val="dotted" w:sz="6" w:space="2" w:color="052F61" w:themeColor="accent1"/>
      </w:pBdr>
      <w:spacing w:before="200" w:after="0"/>
      <w:outlineLvl w:val="3"/>
    </w:pPr>
    <w:rPr>
      <w:caps/>
      <w:color w:val="032348" w:themeColor="accent1" w:themeShade="BF"/>
      <w:spacing w:val="10"/>
    </w:rPr>
  </w:style>
  <w:style w:type="paragraph" w:styleId="Heading5">
    <w:name w:val="heading 5"/>
    <w:aliases w:val="PG Heading 5"/>
    <w:basedOn w:val="Normal"/>
    <w:next w:val="Normal"/>
    <w:link w:val="Heading5Char"/>
    <w:uiPriority w:val="9"/>
    <w:unhideWhenUsed/>
    <w:qFormat/>
    <w:rsid w:val="003902E6"/>
    <w:pPr>
      <w:pBdr>
        <w:bottom w:val="single" w:sz="6" w:space="1" w:color="052F61" w:themeColor="accent1"/>
      </w:pBdr>
      <w:spacing w:before="200" w:after="0"/>
      <w:outlineLvl w:val="4"/>
    </w:pPr>
    <w:rPr>
      <w:caps/>
      <w:color w:val="032348" w:themeColor="accent1" w:themeShade="BF"/>
      <w:spacing w:val="10"/>
    </w:rPr>
  </w:style>
  <w:style w:type="paragraph" w:styleId="Heading6">
    <w:name w:val="heading 6"/>
    <w:aliases w:val="PG Heading 6"/>
    <w:basedOn w:val="Normal"/>
    <w:next w:val="Normal"/>
    <w:link w:val="Heading6Char"/>
    <w:uiPriority w:val="9"/>
    <w:unhideWhenUsed/>
    <w:qFormat/>
    <w:rsid w:val="003902E6"/>
    <w:pPr>
      <w:pBdr>
        <w:bottom w:val="dotted" w:sz="6" w:space="1" w:color="052F61" w:themeColor="accent1"/>
      </w:pBdr>
      <w:spacing w:before="200" w:after="0"/>
      <w:outlineLvl w:val="5"/>
    </w:pPr>
    <w:rPr>
      <w:caps/>
      <w:color w:val="032348" w:themeColor="accent1" w:themeShade="BF"/>
      <w:spacing w:val="10"/>
    </w:rPr>
  </w:style>
  <w:style w:type="paragraph" w:styleId="Heading7">
    <w:name w:val="heading 7"/>
    <w:aliases w:val="PG Heading 7"/>
    <w:basedOn w:val="Normal"/>
    <w:next w:val="Normal"/>
    <w:link w:val="Heading7Char"/>
    <w:uiPriority w:val="9"/>
    <w:unhideWhenUsed/>
    <w:qFormat/>
    <w:rsid w:val="003902E6"/>
    <w:pPr>
      <w:spacing w:before="200" w:after="0"/>
      <w:outlineLvl w:val="6"/>
    </w:pPr>
    <w:rPr>
      <w:caps/>
      <w:color w:val="032348" w:themeColor="accent1" w:themeShade="BF"/>
      <w:spacing w:val="10"/>
    </w:rPr>
  </w:style>
  <w:style w:type="paragraph" w:styleId="Heading8">
    <w:name w:val="heading 8"/>
    <w:aliases w:val="PG Heading 8"/>
    <w:basedOn w:val="Normal"/>
    <w:next w:val="Normal"/>
    <w:link w:val="Heading8Char"/>
    <w:uiPriority w:val="9"/>
    <w:unhideWhenUsed/>
    <w:qFormat/>
    <w:rsid w:val="003902E6"/>
    <w:pPr>
      <w:spacing w:before="200" w:after="0"/>
      <w:outlineLvl w:val="7"/>
    </w:pPr>
    <w:rPr>
      <w:caps/>
      <w:spacing w:val="10"/>
      <w:sz w:val="18"/>
      <w:szCs w:val="18"/>
    </w:rPr>
  </w:style>
  <w:style w:type="paragraph" w:styleId="Heading9">
    <w:name w:val="heading 9"/>
    <w:aliases w:val="PG Heading 9"/>
    <w:basedOn w:val="Normal"/>
    <w:next w:val="Normal"/>
    <w:link w:val="Heading9Char"/>
    <w:uiPriority w:val="9"/>
    <w:unhideWhenUsed/>
    <w:qFormat/>
    <w:rsid w:val="003902E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G Heading 1 Char"/>
    <w:basedOn w:val="DefaultParagraphFont"/>
    <w:link w:val="Heading1"/>
    <w:uiPriority w:val="9"/>
    <w:rsid w:val="00D24FE7"/>
    <w:rPr>
      <w:rFonts w:ascii="Arial" w:hAnsi="Arial"/>
      <w:b/>
      <w:color w:val="FFFFFF" w:themeColor="background1"/>
      <w:spacing w:val="15"/>
      <w:sz w:val="28"/>
      <w:szCs w:val="22"/>
      <w:shd w:val="clear" w:color="auto" w:fill="052F61" w:themeFill="accent1"/>
    </w:rPr>
  </w:style>
  <w:style w:type="character" w:customStyle="1" w:styleId="Heading2Char">
    <w:name w:val="Heading 2 Char"/>
    <w:aliases w:val="PG Heading 2 Char"/>
    <w:basedOn w:val="DefaultParagraphFont"/>
    <w:link w:val="Heading2"/>
    <w:uiPriority w:val="9"/>
    <w:rsid w:val="000D5F2A"/>
    <w:rPr>
      <w:rFonts w:ascii="Arial" w:hAnsi="Arial"/>
      <w:b/>
      <w:spacing w:val="15"/>
      <w:sz w:val="24"/>
      <w:shd w:val="clear" w:color="auto" w:fill="B1D2FB" w:themeFill="accent1" w:themeFillTint="33"/>
    </w:rPr>
  </w:style>
  <w:style w:type="character" w:customStyle="1" w:styleId="Heading3Char">
    <w:name w:val="Heading 3 Char"/>
    <w:aliases w:val="PG Heading 3 Char"/>
    <w:basedOn w:val="DefaultParagraphFont"/>
    <w:link w:val="Heading3"/>
    <w:uiPriority w:val="9"/>
    <w:rsid w:val="003902E6"/>
    <w:rPr>
      <w:b/>
      <w:color w:val="021730" w:themeColor="accent1" w:themeShade="7F"/>
      <w:spacing w:val="15"/>
      <w:sz w:val="22"/>
    </w:rPr>
  </w:style>
  <w:style w:type="character" w:customStyle="1" w:styleId="Heading4Char">
    <w:name w:val="Heading 4 Char"/>
    <w:aliases w:val="PG Heading 4 Char"/>
    <w:basedOn w:val="DefaultParagraphFont"/>
    <w:link w:val="Heading4"/>
    <w:uiPriority w:val="9"/>
    <w:rsid w:val="003902E6"/>
    <w:rPr>
      <w:caps/>
      <w:color w:val="032348" w:themeColor="accent1" w:themeShade="BF"/>
      <w:spacing w:val="10"/>
    </w:rPr>
  </w:style>
  <w:style w:type="character" w:customStyle="1" w:styleId="Heading5Char">
    <w:name w:val="Heading 5 Char"/>
    <w:aliases w:val="PG Heading 5 Char"/>
    <w:basedOn w:val="DefaultParagraphFont"/>
    <w:link w:val="Heading5"/>
    <w:uiPriority w:val="9"/>
    <w:rsid w:val="003902E6"/>
    <w:rPr>
      <w:caps/>
      <w:color w:val="032348" w:themeColor="accent1" w:themeShade="BF"/>
      <w:spacing w:val="10"/>
    </w:rPr>
  </w:style>
  <w:style w:type="character" w:customStyle="1" w:styleId="Heading6Char">
    <w:name w:val="Heading 6 Char"/>
    <w:aliases w:val="PG Heading 6 Char"/>
    <w:basedOn w:val="DefaultParagraphFont"/>
    <w:link w:val="Heading6"/>
    <w:uiPriority w:val="9"/>
    <w:rsid w:val="003902E6"/>
    <w:rPr>
      <w:caps/>
      <w:color w:val="032348" w:themeColor="accent1" w:themeShade="BF"/>
      <w:spacing w:val="10"/>
    </w:rPr>
  </w:style>
  <w:style w:type="character" w:customStyle="1" w:styleId="Heading7Char">
    <w:name w:val="Heading 7 Char"/>
    <w:aliases w:val="PG Heading 7 Char"/>
    <w:basedOn w:val="DefaultParagraphFont"/>
    <w:link w:val="Heading7"/>
    <w:uiPriority w:val="9"/>
    <w:rsid w:val="003902E6"/>
    <w:rPr>
      <w:caps/>
      <w:color w:val="032348" w:themeColor="accent1" w:themeShade="BF"/>
      <w:spacing w:val="10"/>
    </w:rPr>
  </w:style>
  <w:style w:type="character" w:customStyle="1" w:styleId="Heading8Char">
    <w:name w:val="Heading 8 Char"/>
    <w:aliases w:val="PG Heading 8 Char"/>
    <w:basedOn w:val="DefaultParagraphFont"/>
    <w:link w:val="Heading8"/>
    <w:uiPriority w:val="9"/>
    <w:rsid w:val="003902E6"/>
    <w:rPr>
      <w:caps/>
      <w:spacing w:val="10"/>
      <w:sz w:val="18"/>
      <w:szCs w:val="18"/>
    </w:rPr>
  </w:style>
  <w:style w:type="character" w:customStyle="1" w:styleId="Heading9Char">
    <w:name w:val="Heading 9 Char"/>
    <w:aliases w:val="PG Heading 9 Char"/>
    <w:basedOn w:val="DefaultParagraphFont"/>
    <w:link w:val="Heading9"/>
    <w:uiPriority w:val="9"/>
    <w:rsid w:val="003902E6"/>
    <w:rPr>
      <w:i/>
      <w:iCs/>
      <w:caps/>
      <w:spacing w:val="10"/>
      <w:sz w:val="18"/>
      <w:szCs w:val="18"/>
    </w:rPr>
  </w:style>
  <w:style w:type="paragraph" w:styleId="Title">
    <w:name w:val="Title"/>
    <w:aliases w:val="PG Title"/>
    <w:basedOn w:val="Normal"/>
    <w:next w:val="Normal"/>
    <w:link w:val="TitleChar"/>
    <w:uiPriority w:val="10"/>
    <w:qFormat/>
    <w:rsid w:val="003902E6"/>
    <w:pPr>
      <w:spacing w:before="0" w:after="0"/>
    </w:pPr>
    <w:rPr>
      <w:rFonts w:eastAsiaTheme="majorEastAsia" w:cs="Lucida Sans"/>
      <w:b/>
      <w:color w:val="052F61" w:themeColor="accent1"/>
      <w:spacing w:val="10"/>
      <w:sz w:val="52"/>
      <w:szCs w:val="52"/>
    </w:rPr>
  </w:style>
  <w:style w:type="character" w:customStyle="1" w:styleId="TitleChar">
    <w:name w:val="Title Char"/>
    <w:aliases w:val="PG Title Char"/>
    <w:basedOn w:val="DefaultParagraphFont"/>
    <w:link w:val="Title"/>
    <w:uiPriority w:val="10"/>
    <w:rsid w:val="003902E6"/>
    <w:rPr>
      <w:rFonts w:ascii="Lucida Sans" w:eastAsiaTheme="majorEastAsia" w:hAnsi="Lucida Sans" w:cs="Lucida Sans"/>
      <w:b/>
      <w:color w:val="052F61" w:themeColor="accent1"/>
      <w:spacing w:val="10"/>
      <w:sz w:val="52"/>
      <w:szCs w:val="52"/>
    </w:rPr>
  </w:style>
  <w:style w:type="paragraph" w:styleId="Subtitle">
    <w:name w:val="Subtitle"/>
    <w:aliases w:val="PG Subtitle"/>
    <w:basedOn w:val="Normal"/>
    <w:next w:val="Normal"/>
    <w:link w:val="SubtitleChar"/>
    <w:uiPriority w:val="11"/>
    <w:qFormat/>
    <w:rsid w:val="003902E6"/>
    <w:pPr>
      <w:spacing w:before="0" w:after="500" w:line="240" w:lineRule="auto"/>
    </w:pPr>
    <w:rPr>
      <w:caps/>
      <w:color w:val="595959" w:themeColor="text1" w:themeTint="A6"/>
      <w:spacing w:val="10"/>
      <w:sz w:val="21"/>
      <w:szCs w:val="21"/>
    </w:rPr>
  </w:style>
  <w:style w:type="character" w:customStyle="1" w:styleId="SubtitleChar">
    <w:name w:val="Subtitle Char"/>
    <w:aliases w:val="PG Subtitle Char"/>
    <w:basedOn w:val="DefaultParagraphFont"/>
    <w:link w:val="Subtitle"/>
    <w:uiPriority w:val="11"/>
    <w:rsid w:val="003902E6"/>
    <w:rPr>
      <w:caps/>
      <w:color w:val="595959" w:themeColor="text1" w:themeTint="A6"/>
      <w:spacing w:val="10"/>
      <w:sz w:val="21"/>
      <w:szCs w:val="21"/>
    </w:rPr>
  </w:style>
  <w:style w:type="character" w:styleId="SubtleEmphasis">
    <w:name w:val="Subtle Emphasis"/>
    <w:aliases w:val="PG Subtle Emphasis"/>
    <w:uiPriority w:val="19"/>
    <w:qFormat/>
    <w:rsid w:val="003902E6"/>
    <w:rPr>
      <w:i/>
      <w:iCs/>
      <w:color w:val="021730" w:themeColor="accent1" w:themeShade="7F"/>
    </w:rPr>
  </w:style>
  <w:style w:type="character" w:styleId="Emphasis">
    <w:name w:val="Emphasis"/>
    <w:aliases w:val="PG Emphasis"/>
    <w:uiPriority w:val="20"/>
    <w:qFormat/>
    <w:rsid w:val="00064FEF"/>
    <w:rPr>
      <w:rFonts w:ascii="Lucida Sans" w:hAnsi="Lucida Sans"/>
      <w:caps/>
      <w:color w:val="021730" w:themeColor="accent1" w:themeShade="7F"/>
      <w:spacing w:val="5"/>
      <w:sz w:val="24"/>
    </w:rPr>
  </w:style>
  <w:style w:type="character" w:styleId="IntenseEmphasis">
    <w:name w:val="Intense Emphasis"/>
    <w:aliases w:val="PG Intense Emphasis"/>
    <w:uiPriority w:val="21"/>
    <w:qFormat/>
    <w:rsid w:val="00064FEF"/>
    <w:rPr>
      <w:rFonts w:ascii="Lucida Sans" w:hAnsi="Lucida Sans"/>
      <w:b/>
      <w:bCs/>
      <w:caps/>
      <w:color w:val="021730" w:themeColor="accent1" w:themeShade="7F"/>
      <w:spacing w:val="10"/>
      <w:sz w:val="24"/>
    </w:rPr>
  </w:style>
  <w:style w:type="character" w:styleId="Strong">
    <w:name w:val="Strong"/>
    <w:aliases w:val="PG Strong"/>
    <w:uiPriority w:val="22"/>
    <w:qFormat/>
    <w:rsid w:val="00064FEF"/>
    <w:rPr>
      <w:rFonts w:ascii="Lucida Sans" w:hAnsi="Lucida Sans"/>
      <w:b/>
      <w:bCs/>
      <w:sz w:val="24"/>
    </w:rPr>
  </w:style>
  <w:style w:type="paragraph" w:styleId="Quote">
    <w:name w:val="Quote"/>
    <w:aliases w:val="PG Quote"/>
    <w:basedOn w:val="Normal"/>
    <w:next w:val="Normal"/>
    <w:link w:val="QuoteChar"/>
    <w:uiPriority w:val="29"/>
    <w:qFormat/>
    <w:rsid w:val="003902E6"/>
    <w:rPr>
      <w:i/>
      <w:iCs/>
      <w:szCs w:val="24"/>
    </w:rPr>
  </w:style>
  <w:style w:type="character" w:customStyle="1" w:styleId="QuoteChar">
    <w:name w:val="Quote Char"/>
    <w:aliases w:val="PG Quote Char"/>
    <w:basedOn w:val="DefaultParagraphFont"/>
    <w:link w:val="Quote"/>
    <w:uiPriority w:val="29"/>
    <w:rsid w:val="003902E6"/>
    <w:rPr>
      <w:i/>
      <w:iCs/>
      <w:sz w:val="24"/>
      <w:szCs w:val="24"/>
    </w:rPr>
  </w:style>
  <w:style w:type="paragraph" w:styleId="IntenseQuote">
    <w:name w:val="Intense Quote"/>
    <w:aliases w:val="PG Intense Quote"/>
    <w:basedOn w:val="Normal"/>
    <w:next w:val="Normal"/>
    <w:link w:val="IntenseQuoteChar"/>
    <w:uiPriority w:val="30"/>
    <w:qFormat/>
    <w:rsid w:val="003902E6"/>
    <w:pPr>
      <w:spacing w:before="240" w:after="240" w:line="240" w:lineRule="auto"/>
      <w:ind w:left="1080" w:right="1080"/>
      <w:jc w:val="center"/>
    </w:pPr>
    <w:rPr>
      <w:color w:val="052F61" w:themeColor="accent1"/>
      <w:szCs w:val="24"/>
    </w:rPr>
  </w:style>
  <w:style w:type="character" w:customStyle="1" w:styleId="IntenseQuoteChar">
    <w:name w:val="Intense Quote Char"/>
    <w:aliases w:val="PG Intense Quote Char"/>
    <w:basedOn w:val="DefaultParagraphFont"/>
    <w:link w:val="IntenseQuote"/>
    <w:uiPriority w:val="30"/>
    <w:rsid w:val="003902E6"/>
    <w:rPr>
      <w:color w:val="052F61" w:themeColor="accent1"/>
      <w:sz w:val="24"/>
      <w:szCs w:val="24"/>
    </w:rPr>
  </w:style>
  <w:style w:type="character" w:styleId="SubtleReference">
    <w:name w:val="Subtle Reference"/>
    <w:aliases w:val="PG Subtle Reference"/>
    <w:uiPriority w:val="31"/>
    <w:qFormat/>
    <w:rsid w:val="00064FEF"/>
    <w:rPr>
      <w:rFonts w:ascii="Lucida Sans" w:hAnsi="Lucida Sans"/>
      <w:b/>
      <w:bCs/>
      <w:color w:val="052F61" w:themeColor="accent1"/>
      <w:sz w:val="24"/>
    </w:rPr>
  </w:style>
  <w:style w:type="character" w:styleId="IntenseReference">
    <w:name w:val="Intense Reference"/>
    <w:aliases w:val="PG Intense Reference"/>
    <w:uiPriority w:val="32"/>
    <w:qFormat/>
    <w:rsid w:val="00064FEF"/>
    <w:rPr>
      <w:rFonts w:ascii="Lucida Sans" w:hAnsi="Lucida Sans"/>
      <w:b/>
      <w:bCs/>
      <w:i/>
      <w:iCs/>
      <w:caps/>
      <w:color w:val="052F61" w:themeColor="accent1"/>
    </w:rPr>
  </w:style>
  <w:style w:type="character" w:styleId="BookTitle">
    <w:name w:val="Book Title"/>
    <w:aliases w:val="PG Book Title"/>
    <w:uiPriority w:val="33"/>
    <w:qFormat/>
    <w:rsid w:val="00064FEF"/>
    <w:rPr>
      <w:rFonts w:ascii="Lucida Sans" w:hAnsi="Lucida Sans"/>
      <w:b/>
      <w:bCs/>
      <w:i/>
      <w:iCs/>
      <w:spacing w:val="0"/>
    </w:rPr>
  </w:style>
  <w:style w:type="character" w:styleId="Hyperlink">
    <w:name w:val="Hyperlink"/>
    <w:basedOn w:val="DefaultParagraphFont"/>
    <w:uiPriority w:val="99"/>
    <w:unhideWhenUsed/>
    <w:rsid w:val="00645252"/>
    <w:rPr>
      <w:color w:val="021730" w:themeColor="accent1" w:themeShade="80"/>
      <w:u w:val="single"/>
    </w:rPr>
  </w:style>
  <w:style w:type="character" w:styleId="FollowedHyperlink">
    <w:name w:val="FollowedHyperlink"/>
    <w:basedOn w:val="DefaultParagraphFont"/>
    <w:uiPriority w:val="99"/>
    <w:unhideWhenUsed/>
    <w:rPr>
      <w:color w:val="356A95" w:themeColor="followedHyperlink"/>
      <w:u w:val="single"/>
    </w:rPr>
  </w:style>
  <w:style w:type="paragraph" w:styleId="Caption">
    <w:name w:val="caption"/>
    <w:aliases w:val="PG Caption"/>
    <w:basedOn w:val="Normal"/>
    <w:next w:val="Normal"/>
    <w:uiPriority w:val="35"/>
    <w:unhideWhenUsed/>
    <w:qFormat/>
    <w:rsid w:val="003902E6"/>
    <w:rPr>
      <w:b/>
      <w:bCs/>
      <w:color w:val="032348" w:themeColor="accent1" w:themeShade="BF"/>
      <w:sz w:val="16"/>
      <w:szCs w:val="16"/>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052F61" w:themeColor="accent1" w:shadow="1" w:frame="1"/>
        <w:left w:val="single" w:sz="2" w:space="10" w:color="052F61" w:themeColor="accent1" w:shadow="1" w:frame="1"/>
        <w:bottom w:val="single" w:sz="2" w:space="10" w:color="052F61" w:themeColor="accent1" w:shadow="1" w:frame="1"/>
        <w:right w:val="single" w:sz="2" w:space="10" w:color="052F61" w:themeColor="accent1" w:shadow="1" w:frame="1"/>
      </w:pBdr>
      <w:ind w:left="1152" w:right="1152"/>
    </w:pPr>
    <w:rPr>
      <w:i/>
      <w:iCs/>
      <w:color w:val="021730"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645252"/>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064453"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NoSpacing">
    <w:name w:val="No Spacing"/>
    <w:aliases w:val="PG No Spacing"/>
    <w:uiPriority w:val="1"/>
    <w:qFormat/>
    <w:rsid w:val="00FC427E"/>
    <w:pPr>
      <w:spacing w:after="0" w:line="240" w:lineRule="auto"/>
    </w:pPr>
    <w:rPr>
      <w:rFonts w:ascii="Arial" w:hAnsi="Arial"/>
      <w:sz w:val="22"/>
    </w:rPr>
  </w:style>
  <w:style w:type="paragraph" w:styleId="TOCHeading">
    <w:name w:val="TOC Heading"/>
    <w:aliases w:val="PG TOC Heading"/>
    <w:basedOn w:val="Heading1"/>
    <w:next w:val="Normal"/>
    <w:uiPriority w:val="39"/>
    <w:unhideWhenUsed/>
    <w:qFormat/>
    <w:rsid w:val="003902E6"/>
    <w:pPr>
      <w:outlineLvl w:val="9"/>
    </w:pPr>
  </w:style>
  <w:style w:type="paragraph" w:styleId="ListParagraph">
    <w:name w:val="List Paragraph"/>
    <w:aliases w:val="PG List Paragraph"/>
    <w:basedOn w:val="Normal"/>
    <w:uiPriority w:val="34"/>
    <w:qFormat/>
    <w:rsid w:val="00527187"/>
    <w:pPr>
      <w:ind w:left="720"/>
      <w:contextualSpacing/>
    </w:pPr>
  </w:style>
  <w:style w:type="table" w:styleId="TableGrid">
    <w:name w:val="Table Grid"/>
    <w:basedOn w:val="TableNormal"/>
    <w:uiPriority w:val="59"/>
    <w:rsid w:val="00AB049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E50DC"/>
    <w:pPr>
      <w:spacing w:after="100"/>
    </w:pPr>
  </w:style>
  <w:style w:type="paragraph" w:styleId="TOC2">
    <w:name w:val="toc 2"/>
    <w:basedOn w:val="Normal"/>
    <w:next w:val="Normal"/>
    <w:autoRedefine/>
    <w:uiPriority w:val="39"/>
    <w:unhideWhenUsed/>
    <w:rsid w:val="004E50DC"/>
    <w:pPr>
      <w:spacing w:after="100"/>
      <w:ind w:left="240"/>
    </w:pPr>
  </w:style>
  <w:style w:type="paragraph" w:styleId="TOC3">
    <w:name w:val="toc 3"/>
    <w:basedOn w:val="Normal"/>
    <w:next w:val="Normal"/>
    <w:autoRedefine/>
    <w:uiPriority w:val="39"/>
    <w:unhideWhenUsed/>
    <w:rsid w:val="004E50DC"/>
    <w:pPr>
      <w:spacing w:after="100"/>
      <w:ind w:left="480"/>
    </w:pPr>
  </w:style>
  <w:style w:type="character" w:customStyle="1" w:styleId="UnresolvedMention1">
    <w:name w:val="Unresolved Mention1"/>
    <w:basedOn w:val="DefaultParagraphFont"/>
    <w:uiPriority w:val="99"/>
    <w:semiHidden/>
    <w:unhideWhenUsed/>
    <w:rsid w:val="008257AD"/>
    <w:rPr>
      <w:color w:val="808080"/>
      <w:shd w:val="clear" w:color="auto" w:fill="E6E6E6"/>
    </w:rPr>
  </w:style>
  <w:style w:type="paragraph" w:customStyle="1" w:styleId="NARAJobAidStyles">
    <w:name w:val="NARA Job Aid Styles"/>
    <w:basedOn w:val="Normal"/>
    <w:qFormat/>
    <w:rsid w:val="00FC427E"/>
  </w:style>
  <w:style w:type="paragraph" w:customStyle="1" w:styleId="Default">
    <w:name w:val="Default"/>
    <w:rsid w:val="009A0383"/>
    <w:pPr>
      <w:autoSpaceDE w:val="0"/>
      <w:autoSpaceDN w:val="0"/>
      <w:adjustRightInd w:val="0"/>
      <w:spacing w:before="0" w:after="0" w:line="240" w:lineRule="auto"/>
    </w:pPr>
    <w:rPr>
      <w:rFonts w:ascii="Courier New" w:eastAsiaTheme="minorHAnsi" w:hAnsi="Courier New" w:cs="Courier New"/>
      <w:color w:val="000000"/>
      <w:sz w:val="24"/>
      <w:szCs w:val="24"/>
    </w:rPr>
  </w:style>
  <w:style w:type="character" w:customStyle="1" w:styleId="UnresolvedMention2">
    <w:name w:val="Unresolved Mention2"/>
    <w:basedOn w:val="DefaultParagraphFont"/>
    <w:uiPriority w:val="99"/>
    <w:semiHidden/>
    <w:unhideWhenUsed/>
    <w:rsid w:val="00703DDE"/>
    <w:rPr>
      <w:color w:val="605E5C"/>
      <w:shd w:val="clear" w:color="auto" w:fill="E1DFDD"/>
    </w:rPr>
  </w:style>
  <w:style w:type="character" w:customStyle="1" w:styleId="UnresolvedMention3">
    <w:name w:val="Unresolved Mention3"/>
    <w:basedOn w:val="DefaultParagraphFont"/>
    <w:uiPriority w:val="99"/>
    <w:semiHidden/>
    <w:unhideWhenUsed/>
    <w:rsid w:val="005C02E5"/>
    <w:rPr>
      <w:color w:val="605E5C"/>
      <w:shd w:val="clear" w:color="auto" w:fill="E1DFDD"/>
    </w:rPr>
  </w:style>
  <w:style w:type="character" w:customStyle="1" w:styleId="UnresolvedMention4">
    <w:name w:val="Unresolved Mention4"/>
    <w:basedOn w:val="DefaultParagraphFont"/>
    <w:uiPriority w:val="99"/>
    <w:semiHidden/>
    <w:unhideWhenUsed/>
    <w:rsid w:val="00A533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7152">
      <w:bodyDiv w:val="1"/>
      <w:marLeft w:val="0"/>
      <w:marRight w:val="0"/>
      <w:marTop w:val="0"/>
      <w:marBottom w:val="0"/>
      <w:divBdr>
        <w:top w:val="none" w:sz="0" w:space="0" w:color="auto"/>
        <w:left w:val="none" w:sz="0" w:space="0" w:color="auto"/>
        <w:bottom w:val="none" w:sz="0" w:space="0" w:color="auto"/>
        <w:right w:val="none" w:sz="0" w:space="0" w:color="auto"/>
      </w:divBdr>
    </w:div>
    <w:div w:id="121702207">
      <w:bodyDiv w:val="1"/>
      <w:marLeft w:val="0"/>
      <w:marRight w:val="0"/>
      <w:marTop w:val="0"/>
      <w:marBottom w:val="0"/>
      <w:divBdr>
        <w:top w:val="none" w:sz="0" w:space="0" w:color="auto"/>
        <w:left w:val="none" w:sz="0" w:space="0" w:color="auto"/>
        <w:bottom w:val="none" w:sz="0" w:space="0" w:color="auto"/>
        <w:right w:val="none" w:sz="0" w:space="0" w:color="auto"/>
      </w:divBdr>
    </w:div>
    <w:div w:id="176624111">
      <w:bodyDiv w:val="1"/>
      <w:marLeft w:val="0"/>
      <w:marRight w:val="0"/>
      <w:marTop w:val="0"/>
      <w:marBottom w:val="0"/>
      <w:divBdr>
        <w:top w:val="none" w:sz="0" w:space="0" w:color="auto"/>
        <w:left w:val="none" w:sz="0" w:space="0" w:color="auto"/>
        <w:bottom w:val="none" w:sz="0" w:space="0" w:color="auto"/>
        <w:right w:val="none" w:sz="0" w:space="0" w:color="auto"/>
      </w:divBdr>
      <w:divsChild>
        <w:div w:id="1526089407">
          <w:marLeft w:val="360"/>
          <w:marRight w:val="0"/>
          <w:marTop w:val="200"/>
          <w:marBottom w:val="0"/>
          <w:divBdr>
            <w:top w:val="none" w:sz="0" w:space="0" w:color="auto"/>
            <w:left w:val="none" w:sz="0" w:space="0" w:color="auto"/>
            <w:bottom w:val="none" w:sz="0" w:space="0" w:color="auto"/>
            <w:right w:val="none" w:sz="0" w:space="0" w:color="auto"/>
          </w:divBdr>
        </w:div>
        <w:div w:id="747965522">
          <w:marLeft w:val="360"/>
          <w:marRight w:val="0"/>
          <w:marTop w:val="200"/>
          <w:marBottom w:val="0"/>
          <w:divBdr>
            <w:top w:val="none" w:sz="0" w:space="0" w:color="auto"/>
            <w:left w:val="none" w:sz="0" w:space="0" w:color="auto"/>
            <w:bottom w:val="none" w:sz="0" w:space="0" w:color="auto"/>
            <w:right w:val="none" w:sz="0" w:space="0" w:color="auto"/>
          </w:divBdr>
        </w:div>
        <w:div w:id="810365353">
          <w:marLeft w:val="360"/>
          <w:marRight w:val="0"/>
          <w:marTop w:val="200"/>
          <w:marBottom w:val="0"/>
          <w:divBdr>
            <w:top w:val="none" w:sz="0" w:space="0" w:color="auto"/>
            <w:left w:val="none" w:sz="0" w:space="0" w:color="auto"/>
            <w:bottom w:val="none" w:sz="0" w:space="0" w:color="auto"/>
            <w:right w:val="none" w:sz="0" w:space="0" w:color="auto"/>
          </w:divBdr>
        </w:div>
        <w:div w:id="700012020">
          <w:marLeft w:val="360"/>
          <w:marRight w:val="0"/>
          <w:marTop w:val="200"/>
          <w:marBottom w:val="0"/>
          <w:divBdr>
            <w:top w:val="none" w:sz="0" w:space="0" w:color="auto"/>
            <w:left w:val="none" w:sz="0" w:space="0" w:color="auto"/>
            <w:bottom w:val="none" w:sz="0" w:space="0" w:color="auto"/>
            <w:right w:val="none" w:sz="0" w:space="0" w:color="auto"/>
          </w:divBdr>
        </w:div>
      </w:divsChild>
    </w:div>
    <w:div w:id="217278917">
      <w:bodyDiv w:val="1"/>
      <w:marLeft w:val="0"/>
      <w:marRight w:val="0"/>
      <w:marTop w:val="0"/>
      <w:marBottom w:val="0"/>
      <w:divBdr>
        <w:top w:val="none" w:sz="0" w:space="0" w:color="auto"/>
        <w:left w:val="none" w:sz="0" w:space="0" w:color="auto"/>
        <w:bottom w:val="none" w:sz="0" w:space="0" w:color="auto"/>
        <w:right w:val="none" w:sz="0" w:space="0" w:color="auto"/>
      </w:divBdr>
    </w:div>
    <w:div w:id="289628556">
      <w:bodyDiv w:val="1"/>
      <w:marLeft w:val="0"/>
      <w:marRight w:val="0"/>
      <w:marTop w:val="0"/>
      <w:marBottom w:val="0"/>
      <w:divBdr>
        <w:top w:val="none" w:sz="0" w:space="0" w:color="auto"/>
        <w:left w:val="none" w:sz="0" w:space="0" w:color="auto"/>
        <w:bottom w:val="none" w:sz="0" w:space="0" w:color="auto"/>
        <w:right w:val="none" w:sz="0" w:space="0" w:color="auto"/>
      </w:divBdr>
    </w:div>
    <w:div w:id="472479314">
      <w:bodyDiv w:val="1"/>
      <w:marLeft w:val="0"/>
      <w:marRight w:val="0"/>
      <w:marTop w:val="0"/>
      <w:marBottom w:val="0"/>
      <w:divBdr>
        <w:top w:val="none" w:sz="0" w:space="0" w:color="auto"/>
        <w:left w:val="none" w:sz="0" w:space="0" w:color="auto"/>
        <w:bottom w:val="none" w:sz="0" w:space="0" w:color="auto"/>
        <w:right w:val="none" w:sz="0" w:space="0" w:color="auto"/>
      </w:divBdr>
    </w:div>
    <w:div w:id="551423076">
      <w:bodyDiv w:val="1"/>
      <w:marLeft w:val="0"/>
      <w:marRight w:val="0"/>
      <w:marTop w:val="0"/>
      <w:marBottom w:val="0"/>
      <w:divBdr>
        <w:top w:val="none" w:sz="0" w:space="0" w:color="auto"/>
        <w:left w:val="none" w:sz="0" w:space="0" w:color="auto"/>
        <w:bottom w:val="none" w:sz="0" w:space="0" w:color="auto"/>
        <w:right w:val="none" w:sz="0" w:space="0" w:color="auto"/>
      </w:divBdr>
      <w:divsChild>
        <w:div w:id="1424568390">
          <w:marLeft w:val="360"/>
          <w:marRight w:val="0"/>
          <w:marTop w:val="200"/>
          <w:marBottom w:val="0"/>
          <w:divBdr>
            <w:top w:val="none" w:sz="0" w:space="0" w:color="auto"/>
            <w:left w:val="none" w:sz="0" w:space="0" w:color="auto"/>
            <w:bottom w:val="none" w:sz="0" w:space="0" w:color="auto"/>
            <w:right w:val="none" w:sz="0" w:space="0" w:color="auto"/>
          </w:divBdr>
        </w:div>
        <w:div w:id="1327396449">
          <w:marLeft w:val="360"/>
          <w:marRight w:val="0"/>
          <w:marTop w:val="200"/>
          <w:marBottom w:val="0"/>
          <w:divBdr>
            <w:top w:val="none" w:sz="0" w:space="0" w:color="auto"/>
            <w:left w:val="none" w:sz="0" w:space="0" w:color="auto"/>
            <w:bottom w:val="none" w:sz="0" w:space="0" w:color="auto"/>
            <w:right w:val="none" w:sz="0" w:space="0" w:color="auto"/>
          </w:divBdr>
        </w:div>
      </w:divsChild>
    </w:div>
    <w:div w:id="652297969">
      <w:bodyDiv w:val="1"/>
      <w:marLeft w:val="0"/>
      <w:marRight w:val="0"/>
      <w:marTop w:val="0"/>
      <w:marBottom w:val="0"/>
      <w:divBdr>
        <w:top w:val="none" w:sz="0" w:space="0" w:color="auto"/>
        <w:left w:val="none" w:sz="0" w:space="0" w:color="auto"/>
        <w:bottom w:val="none" w:sz="0" w:space="0" w:color="auto"/>
        <w:right w:val="none" w:sz="0" w:space="0" w:color="auto"/>
      </w:divBdr>
      <w:divsChild>
        <w:div w:id="873999248">
          <w:marLeft w:val="547"/>
          <w:marRight w:val="0"/>
          <w:marTop w:val="0"/>
          <w:marBottom w:val="0"/>
          <w:divBdr>
            <w:top w:val="none" w:sz="0" w:space="0" w:color="auto"/>
            <w:left w:val="none" w:sz="0" w:space="0" w:color="auto"/>
            <w:bottom w:val="none" w:sz="0" w:space="0" w:color="auto"/>
            <w:right w:val="none" w:sz="0" w:space="0" w:color="auto"/>
          </w:divBdr>
        </w:div>
        <w:div w:id="1834297608">
          <w:marLeft w:val="1267"/>
          <w:marRight w:val="0"/>
          <w:marTop w:val="0"/>
          <w:marBottom w:val="0"/>
          <w:divBdr>
            <w:top w:val="none" w:sz="0" w:space="0" w:color="auto"/>
            <w:left w:val="none" w:sz="0" w:space="0" w:color="auto"/>
            <w:bottom w:val="none" w:sz="0" w:space="0" w:color="auto"/>
            <w:right w:val="none" w:sz="0" w:space="0" w:color="auto"/>
          </w:divBdr>
        </w:div>
        <w:div w:id="2047945074">
          <w:marLeft w:val="1267"/>
          <w:marRight w:val="0"/>
          <w:marTop w:val="0"/>
          <w:marBottom w:val="0"/>
          <w:divBdr>
            <w:top w:val="none" w:sz="0" w:space="0" w:color="auto"/>
            <w:left w:val="none" w:sz="0" w:space="0" w:color="auto"/>
            <w:bottom w:val="none" w:sz="0" w:space="0" w:color="auto"/>
            <w:right w:val="none" w:sz="0" w:space="0" w:color="auto"/>
          </w:divBdr>
        </w:div>
        <w:div w:id="1092124000">
          <w:marLeft w:val="1267"/>
          <w:marRight w:val="0"/>
          <w:marTop w:val="0"/>
          <w:marBottom w:val="0"/>
          <w:divBdr>
            <w:top w:val="none" w:sz="0" w:space="0" w:color="auto"/>
            <w:left w:val="none" w:sz="0" w:space="0" w:color="auto"/>
            <w:bottom w:val="none" w:sz="0" w:space="0" w:color="auto"/>
            <w:right w:val="none" w:sz="0" w:space="0" w:color="auto"/>
          </w:divBdr>
        </w:div>
      </w:divsChild>
    </w:div>
    <w:div w:id="674461128">
      <w:bodyDiv w:val="1"/>
      <w:marLeft w:val="0"/>
      <w:marRight w:val="0"/>
      <w:marTop w:val="0"/>
      <w:marBottom w:val="0"/>
      <w:divBdr>
        <w:top w:val="none" w:sz="0" w:space="0" w:color="auto"/>
        <w:left w:val="none" w:sz="0" w:space="0" w:color="auto"/>
        <w:bottom w:val="none" w:sz="0" w:space="0" w:color="auto"/>
        <w:right w:val="none" w:sz="0" w:space="0" w:color="auto"/>
      </w:divBdr>
    </w:div>
    <w:div w:id="900289391">
      <w:bodyDiv w:val="1"/>
      <w:marLeft w:val="0"/>
      <w:marRight w:val="0"/>
      <w:marTop w:val="0"/>
      <w:marBottom w:val="0"/>
      <w:divBdr>
        <w:top w:val="none" w:sz="0" w:space="0" w:color="auto"/>
        <w:left w:val="none" w:sz="0" w:space="0" w:color="auto"/>
        <w:bottom w:val="none" w:sz="0" w:space="0" w:color="auto"/>
        <w:right w:val="none" w:sz="0" w:space="0" w:color="auto"/>
      </w:divBdr>
    </w:div>
    <w:div w:id="925531619">
      <w:bodyDiv w:val="1"/>
      <w:marLeft w:val="0"/>
      <w:marRight w:val="0"/>
      <w:marTop w:val="0"/>
      <w:marBottom w:val="0"/>
      <w:divBdr>
        <w:top w:val="none" w:sz="0" w:space="0" w:color="auto"/>
        <w:left w:val="none" w:sz="0" w:space="0" w:color="auto"/>
        <w:bottom w:val="none" w:sz="0" w:space="0" w:color="auto"/>
        <w:right w:val="none" w:sz="0" w:space="0" w:color="auto"/>
      </w:divBdr>
    </w:div>
    <w:div w:id="1201626672">
      <w:bodyDiv w:val="1"/>
      <w:marLeft w:val="0"/>
      <w:marRight w:val="0"/>
      <w:marTop w:val="0"/>
      <w:marBottom w:val="0"/>
      <w:divBdr>
        <w:top w:val="none" w:sz="0" w:space="0" w:color="auto"/>
        <w:left w:val="none" w:sz="0" w:space="0" w:color="auto"/>
        <w:bottom w:val="none" w:sz="0" w:space="0" w:color="auto"/>
        <w:right w:val="none" w:sz="0" w:space="0" w:color="auto"/>
      </w:divBdr>
    </w:div>
    <w:div w:id="1314794880">
      <w:bodyDiv w:val="1"/>
      <w:marLeft w:val="0"/>
      <w:marRight w:val="0"/>
      <w:marTop w:val="0"/>
      <w:marBottom w:val="0"/>
      <w:divBdr>
        <w:top w:val="none" w:sz="0" w:space="0" w:color="auto"/>
        <w:left w:val="none" w:sz="0" w:space="0" w:color="auto"/>
        <w:bottom w:val="none" w:sz="0" w:space="0" w:color="auto"/>
        <w:right w:val="none" w:sz="0" w:space="0" w:color="auto"/>
      </w:divBdr>
    </w:div>
    <w:div w:id="1450469944">
      <w:bodyDiv w:val="1"/>
      <w:marLeft w:val="0"/>
      <w:marRight w:val="0"/>
      <w:marTop w:val="0"/>
      <w:marBottom w:val="0"/>
      <w:divBdr>
        <w:top w:val="none" w:sz="0" w:space="0" w:color="auto"/>
        <w:left w:val="none" w:sz="0" w:space="0" w:color="auto"/>
        <w:bottom w:val="none" w:sz="0" w:space="0" w:color="auto"/>
        <w:right w:val="none" w:sz="0" w:space="0" w:color="auto"/>
      </w:divBdr>
    </w:div>
    <w:div w:id="1509177678">
      <w:bodyDiv w:val="1"/>
      <w:marLeft w:val="0"/>
      <w:marRight w:val="0"/>
      <w:marTop w:val="0"/>
      <w:marBottom w:val="0"/>
      <w:divBdr>
        <w:top w:val="none" w:sz="0" w:space="0" w:color="auto"/>
        <w:left w:val="none" w:sz="0" w:space="0" w:color="auto"/>
        <w:bottom w:val="none" w:sz="0" w:space="0" w:color="auto"/>
        <w:right w:val="none" w:sz="0" w:space="0" w:color="auto"/>
      </w:divBdr>
    </w:div>
    <w:div w:id="1521772698">
      <w:bodyDiv w:val="1"/>
      <w:marLeft w:val="0"/>
      <w:marRight w:val="0"/>
      <w:marTop w:val="0"/>
      <w:marBottom w:val="0"/>
      <w:divBdr>
        <w:top w:val="none" w:sz="0" w:space="0" w:color="auto"/>
        <w:left w:val="none" w:sz="0" w:space="0" w:color="auto"/>
        <w:bottom w:val="none" w:sz="0" w:space="0" w:color="auto"/>
        <w:right w:val="none" w:sz="0" w:space="0" w:color="auto"/>
      </w:divBdr>
    </w:div>
    <w:div w:id="1652977761">
      <w:bodyDiv w:val="1"/>
      <w:marLeft w:val="0"/>
      <w:marRight w:val="0"/>
      <w:marTop w:val="0"/>
      <w:marBottom w:val="0"/>
      <w:divBdr>
        <w:top w:val="none" w:sz="0" w:space="0" w:color="auto"/>
        <w:left w:val="none" w:sz="0" w:space="0" w:color="auto"/>
        <w:bottom w:val="none" w:sz="0" w:space="0" w:color="auto"/>
        <w:right w:val="none" w:sz="0" w:space="0" w:color="auto"/>
      </w:divBdr>
    </w:div>
    <w:div w:id="1803499422">
      <w:bodyDiv w:val="1"/>
      <w:marLeft w:val="0"/>
      <w:marRight w:val="0"/>
      <w:marTop w:val="0"/>
      <w:marBottom w:val="0"/>
      <w:divBdr>
        <w:top w:val="none" w:sz="0" w:space="0" w:color="auto"/>
        <w:left w:val="none" w:sz="0" w:space="0" w:color="auto"/>
        <w:bottom w:val="none" w:sz="0" w:space="0" w:color="auto"/>
        <w:right w:val="none" w:sz="0" w:space="0" w:color="auto"/>
      </w:divBdr>
    </w:div>
    <w:div w:id="2014452937">
      <w:bodyDiv w:val="1"/>
      <w:marLeft w:val="0"/>
      <w:marRight w:val="0"/>
      <w:marTop w:val="0"/>
      <w:marBottom w:val="0"/>
      <w:divBdr>
        <w:top w:val="none" w:sz="0" w:space="0" w:color="auto"/>
        <w:left w:val="none" w:sz="0" w:space="0" w:color="auto"/>
        <w:bottom w:val="none" w:sz="0" w:space="0" w:color="auto"/>
        <w:right w:val="none" w:sz="0" w:space="0" w:color="auto"/>
      </w:divBdr>
    </w:div>
    <w:div w:id="214427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iat.WIN\AppData\Roaming\Microsoft\Templates\Single%20spaced%20(blank).dotx" TargetMode="External"/></Relationships>
</file>

<file path=word/theme/theme1.xml><?xml version="1.0" encoding="utf-8"?>
<a:theme xmlns:a="http://schemas.openxmlformats.org/drawingml/2006/main" name="NARACurriculum">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documentManagement/types"/>
    <ds:schemaRef ds:uri="4873beb7-5857-4685-be1f-d57550cc96cc"/>
    <ds:schemaRef ds:uri="http://purl.org/dc/elements/1.1/"/>
    <ds:schemaRef ds:uri="http://purl.org/dc/dcmitype/"/>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FD439B2A-2E77-447F-9D83-E8F194AB1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1</TotalTime>
  <Pages>9</Pages>
  <Words>681</Words>
  <Characters>3888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Federal Records Management Level 1: Creation and Receipt - Participant Guide</vt:lpstr>
    </vt:vector>
  </TitlesOfParts>
  <Company>U.S. National Archives and Records Administration</Company>
  <LinksUpToDate>false</LinksUpToDate>
  <CharactersWithSpaces>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Records Management Level 1: Creation and Receipt - Participant Guide</dc:title>
  <dc:subject/>
  <dc:creator>RRiat</dc:creator>
  <cp:keywords/>
  <dc:description/>
  <cp:lastModifiedBy>Robin</cp:lastModifiedBy>
  <cp:revision>2</cp:revision>
  <cp:lastPrinted>2019-03-28T18:07:00Z</cp:lastPrinted>
  <dcterms:created xsi:type="dcterms:W3CDTF">2019-07-17T19:21:00Z</dcterms:created>
  <dcterms:modified xsi:type="dcterms:W3CDTF">2019-07-17T19:21:00Z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y fmtid="{D5CDD505-2E9C-101B-9397-08002B2CF9AE}" pid="8" name="Subjects">
    <vt:lpwstr>Creation and Receipt</vt:lpwstr>
  </property>
</Properties>
</file>